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CA0" w:rsidRPr="0046408E" w:rsidRDefault="00AD3CA0" w:rsidP="0046408E">
      <w:pPr>
        <w:pStyle w:val="Bezproreda"/>
        <w:rPr>
          <w:rFonts w:ascii="Times New Roman" w:hAnsi="Times New Roman" w:cs="Times New Roman"/>
        </w:rPr>
      </w:pPr>
      <w:r w:rsidRPr="0046408E">
        <w:rPr>
          <w:rFonts w:ascii="Times New Roman" w:hAnsi="Times New Roman" w:cs="Times New Roman"/>
        </w:rPr>
        <w:t xml:space="preserve">REPUBLIKA HRVATSKA </w:t>
      </w:r>
    </w:p>
    <w:p w:rsidR="00AD3CA0" w:rsidRPr="0046408E" w:rsidRDefault="00AD3CA0" w:rsidP="0046408E">
      <w:pPr>
        <w:pStyle w:val="Bezproreda"/>
        <w:rPr>
          <w:rFonts w:ascii="Times New Roman" w:hAnsi="Times New Roman" w:cs="Times New Roman"/>
        </w:rPr>
      </w:pPr>
      <w:r w:rsidRPr="0046408E">
        <w:rPr>
          <w:rFonts w:ascii="Times New Roman" w:hAnsi="Times New Roman" w:cs="Times New Roman"/>
        </w:rPr>
        <w:t xml:space="preserve">POŽEŠKO – SLAVONSKA ŽUPANIJA </w:t>
      </w:r>
    </w:p>
    <w:p w:rsidR="00AD3CA0" w:rsidRPr="00B4345A" w:rsidRDefault="00AD3CA0" w:rsidP="0046408E">
      <w:pPr>
        <w:pStyle w:val="Bezproreda"/>
        <w:rPr>
          <w:rFonts w:ascii="Times New Roman" w:hAnsi="Times New Roman" w:cs="Times New Roman"/>
          <w:b/>
        </w:rPr>
      </w:pPr>
      <w:r w:rsidRPr="00B4345A">
        <w:rPr>
          <w:rFonts w:ascii="Times New Roman" w:hAnsi="Times New Roman" w:cs="Times New Roman"/>
          <w:b/>
        </w:rPr>
        <w:t xml:space="preserve">Osnovna škola fra Kaje </w:t>
      </w:r>
      <w:proofErr w:type="spellStart"/>
      <w:r w:rsidRPr="00B4345A">
        <w:rPr>
          <w:rFonts w:ascii="Times New Roman" w:hAnsi="Times New Roman" w:cs="Times New Roman"/>
          <w:b/>
        </w:rPr>
        <w:t>Adžića</w:t>
      </w:r>
      <w:proofErr w:type="spellEnd"/>
      <w:r w:rsidRPr="00B4345A">
        <w:rPr>
          <w:rFonts w:ascii="Times New Roman" w:hAnsi="Times New Roman" w:cs="Times New Roman"/>
          <w:b/>
        </w:rPr>
        <w:t xml:space="preserve"> Pleternica</w:t>
      </w:r>
    </w:p>
    <w:p w:rsidR="00AD3CA0" w:rsidRPr="0046408E" w:rsidRDefault="00AD3CA0" w:rsidP="0046408E">
      <w:pPr>
        <w:pStyle w:val="Bezproreda"/>
        <w:rPr>
          <w:rFonts w:ascii="Times New Roman" w:hAnsi="Times New Roman" w:cs="Times New Roman"/>
        </w:rPr>
      </w:pPr>
      <w:r w:rsidRPr="0046408E">
        <w:rPr>
          <w:rFonts w:ascii="Times New Roman" w:hAnsi="Times New Roman" w:cs="Times New Roman"/>
        </w:rPr>
        <w:t xml:space="preserve">Pleternica, </w:t>
      </w:r>
      <w:r w:rsidR="00524E1A">
        <w:rPr>
          <w:rFonts w:ascii="Times New Roman" w:hAnsi="Times New Roman" w:cs="Times New Roman"/>
        </w:rPr>
        <w:t>2</w:t>
      </w:r>
      <w:r w:rsidR="0030745F">
        <w:rPr>
          <w:rFonts w:ascii="Times New Roman" w:hAnsi="Times New Roman" w:cs="Times New Roman"/>
        </w:rPr>
        <w:t>8.1</w:t>
      </w:r>
      <w:r w:rsidRPr="0046408E">
        <w:rPr>
          <w:rFonts w:ascii="Times New Roman" w:hAnsi="Times New Roman" w:cs="Times New Roman"/>
        </w:rPr>
        <w:t>.</w:t>
      </w:r>
      <w:r w:rsidR="0030745F">
        <w:rPr>
          <w:rFonts w:ascii="Times New Roman" w:hAnsi="Times New Roman" w:cs="Times New Roman"/>
        </w:rPr>
        <w:t>2016.</w:t>
      </w:r>
      <w:r w:rsidRPr="0046408E">
        <w:rPr>
          <w:rFonts w:ascii="Times New Roman" w:hAnsi="Times New Roman" w:cs="Times New Roman"/>
        </w:rPr>
        <w:t xml:space="preserve">       </w:t>
      </w:r>
    </w:p>
    <w:p w:rsidR="00B4345A" w:rsidRDefault="00B4345A" w:rsidP="00AD3CA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D3CA0" w:rsidRPr="00AD3CA0" w:rsidRDefault="00AD3CA0" w:rsidP="00AD3CA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D3CA0">
        <w:rPr>
          <w:rFonts w:ascii="Times New Roman" w:hAnsi="Times New Roman" w:cs="Times New Roman"/>
          <w:sz w:val="24"/>
          <w:szCs w:val="24"/>
        </w:rPr>
        <w:t>Na temelju članka  105. i  107.  Zakona o odgoju i obrazovanju u osnovnoj i srednjoj školi (Narodne novine, br. 87/08.,86/09.,9</w:t>
      </w:r>
      <w:r w:rsidR="00442682">
        <w:rPr>
          <w:rFonts w:ascii="Times New Roman" w:hAnsi="Times New Roman" w:cs="Times New Roman"/>
          <w:sz w:val="24"/>
          <w:szCs w:val="24"/>
        </w:rPr>
        <w:t xml:space="preserve">2/10.,105/10,90/11,16/12.,86/12, </w:t>
      </w:r>
      <w:r w:rsidRPr="00AD3CA0">
        <w:rPr>
          <w:rFonts w:ascii="Times New Roman" w:hAnsi="Times New Roman" w:cs="Times New Roman"/>
          <w:sz w:val="24"/>
          <w:szCs w:val="24"/>
        </w:rPr>
        <w:t>94/13</w:t>
      </w:r>
      <w:r w:rsidR="00442682">
        <w:rPr>
          <w:rFonts w:ascii="Times New Roman" w:hAnsi="Times New Roman" w:cs="Times New Roman"/>
          <w:sz w:val="24"/>
          <w:szCs w:val="24"/>
        </w:rPr>
        <w:t xml:space="preserve"> i 152/14</w:t>
      </w:r>
      <w:r w:rsidR="0046408E">
        <w:rPr>
          <w:rFonts w:ascii="Times New Roman" w:hAnsi="Times New Roman" w:cs="Times New Roman"/>
          <w:sz w:val="24"/>
          <w:szCs w:val="24"/>
        </w:rPr>
        <w:t>),  ravnatelj</w:t>
      </w:r>
      <w:r w:rsidRPr="00AD3CA0">
        <w:rPr>
          <w:rFonts w:ascii="Times New Roman" w:hAnsi="Times New Roman" w:cs="Times New Roman"/>
          <w:sz w:val="24"/>
          <w:szCs w:val="24"/>
        </w:rPr>
        <w:t xml:space="preserve"> Osnovne škole  fra Kaje </w:t>
      </w:r>
      <w:proofErr w:type="spellStart"/>
      <w:r w:rsidRPr="00AD3CA0">
        <w:rPr>
          <w:rFonts w:ascii="Times New Roman" w:hAnsi="Times New Roman" w:cs="Times New Roman"/>
          <w:sz w:val="24"/>
          <w:szCs w:val="24"/>
        </w:rPr>
        <w:t>Adžića</w:t>
      </w:r>
      <w:proofErr w:type="spellEnd"/>
      <w:r w:rsidRPr="00AD3CA0">
        <w:rPr>
          <w:rFonts w:ascii="Times New Roman" w:hAnsi="Times New Roman" w:cs="Times New Roman"/>
          <w:sz w:val="24"/>
          <w:szCs w:val="24"/>
        </w:rPr>
        <w:t xml:space="preserve"> Pleternica,  raspisuje </w:t>
      </w:r>
    </w:p>
    <w:p w:rsidR="00AD3CA0" w:rsidRPr="00B4345A" w:rsidRDefault="00AD3CA0" w:rsidP="00B4345A">
      <w:pPr>
        <w:pStyle w:val="Bezproreda"/>
        <w:jc w:val="center"/>
        <w:rPr>
          <w:rFonts w:ascii="Times New Roman" w:hAnsi="Times New Roman" w:cs="Times New Roman"/>
          <w:b/>
        </w:rPr>
      </w:pPr>
      <w:r w:rsidRPr="00B4345A">
        <w:rPr>
          <w:rFonts w:ascii="Times New Roman" w:hAnsi="Times New Roman" w:cs="Times New Roman"/>
          <w:b/>
        </w:rPr>
        <w:t>NATJEČAJ ZA STRUČNO OSPOSOBLJAVANJE ZA RAD</w:t>
      </w:r>
    </w:p>
    <w:p w:rsidR="00AD3CA0" w:rsidRPr="00B4345A" w:rsidRDefault="00AD3CA0" w:rsidP="00B4345A">
      <w:pPr>
        <w:pStyle w:val="Bezproreda"/>
        <w:jc w:val="center"/>
        <w:rPr>
          <w:rFonts w:ascii="Times New Roman" w:hAnsi="Times New Roman" w:cs="Times New Roman"/>
          <w:b/>
        </w:rPr>
      </w:pPr>
      <w:r w:rsidRPr="00B4345A">
        <w:rPr>
          <w:rFonts w:ascii="Times New Roman" w:hAnsi="Times New Roman" w:cs="Times New Roman"/>
          <w:b/>
        </w:rPr>
        <w:t>BEZ ZASNIVANJA  RADNOG ODNOSA</w:t>
      </w:r>
    </w:p>
    <w:p w:rsidR="00AD3CA0" w:rsidRPr="00AD3CA0" w:rsidRDefault="00AD3CA0" w:rsidP="00AD3C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3CA0" w:rsidRDefault="00BD66A9" w:rsidP="000E2C7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Učitelj hrvatskog jezika</w:t>
      </w:r>
      <w:r w:rsidR="00AD3CA0" w:rsidRPr="00263229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263229">
        <w:rPr>
          <w:rFonts w:ascii="Times New Roman" w:hAnsi="Times New Roman" w:cs="Times New Roman"/>
          <w:b/>
          <w:sz w:val="24"/>
          <w:szCs w:val="24"/>
        </w:rPr>
        <w:t xml:space="preserve"> izvršitelj na određeno vrijeme</w:t>
      </w:r>
    </w:p>
    <w:p w:rsidR="00270FE3" w:rsidRPr="00BD66A9" w:rsidRDefault="00270FE3" w:rsidP="0030745F">
      <w:pPr>
        <w:spacing w:after="0" w:line="240" w:lineRule="auto"/>
        <w:ind w:left="2856"/>
        <w:rPr>
          <w:rFonts w:ascii="Times New Roman" w:hAnsi="Times New Roman" w:cs="Times New Roman"/>
          <w:b/>
          <w:sz w:val="24"/>
          <w:szCs w:val="24"/>
        </w:rPr>
      </w:pPr>
    </w:p>
    <w:p w:rsidR="00AD3CA0" w:rsidRPr="00AD3CA0" w:rsidRDefault="00AD3CA0" w:rsidP="00AD3CA0">
      <w:pPr>
        <w:rPr>
          <w:rFonts w:ascii="Times New Roman" w:hAnsi="Times New Roman" w:cs="Times New Roman"/>
          <w:sz w:val="24"/>
          <w:szCs w:val="24"/>
        </w:rPr>
      </w:pPr>
      <w:r w:rsidRPr="00AD3CA0">
        <w:rPr>
          <w:rFonts w:ascii="Times New Roman" w:hAnsi="Times New Roman" w:cs="Times New Roman"/>
          <w:sz w:val="24"/>
          <w:szCs w:val="24"/>
        </w:rPr>
        <w:t xml:space="preserve">UVJETI: </w:t>
      </w:r>
    </w:p>
    <w:p w:rsidR="00AD3CA0" w:rsidRPr="00AD3CA0" w:rsidRDefault="00AD3CA0" w:rsidP="00AD3CA0">
      <w:pPr>
        <w:rPr>
          <w:rFonts w:ascii="Times New Roman" w:hAnsi="Times New Roman" w:cs="Times New Roman"/>
          <w:sz w:val="24"/>
          <w:szCs w:val="24"/>
        </w:rPr>
      </w:pPr>
      <w:r w:rsidRPr="00AD3CA0">
        <w:rPr>
          <w:rFonts w:ascii="Times New Roman" w:hAnsi="Times New Roman" w:cs="Times New Roman"/>
          <w:sz w:val="24"/>
          <w:szCs w:val="24"/>
        </w:rPr>
        <w:t>Utvrđeni člankom 105. Zakona o odgoju i obrazovanju u osnovnoj i srednjoj školi, Zakonom o radu i Pravilnikom o stručnoj spremi i pedagoško-psihološkom obrazovanju učitelja i stručnih suradnika u osnovnom školstvu.</w:t>
      </w:r>
    </w:p>
    <w:p w:rsidR="00AD3CA0" w:rsidRPr="00AD3CA0" w:rsidRDefault="00AD3CA0" w:rsidP="00AD3CA0">
      <w:pPr>
        <w:rPr>
          <w:rFonts w:ascii="Times New Roman" w:hAnsi="Times New Roman" w:cs="Times New Roman"/>
          <w:sz w:val="24"/>
          <w:szCs w:val="24"/>
        </w:rPr>
      </w:pPr>
      <w:r w:rsidRPr="00AD3CA0">
        <w:rPr>
          <w:rFonts w:ascii="Times New Roman" w:hAnsi="Times New Roman" w:cs="Times New Roman"/>
          <w:sz w:val="24"/>
          <w:szCs w:val="24"/>
        </w:rPr>
        <w:t xml:space="preserve">Uz prijavu na natječaj kandidati moraju priložiti: </w:t>
      </w:r>
    </w:p>
    <w:p w:rsidR="00AD3CA0" w:rsidRPr="00AD3CA0" w:rsidRDefault="00AD3CA0" w:rsidP="00AD3CA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CA0">
        <w:rPr>
          <w:rFonts w:ascii="Times New Roman" w:hAnsi="Times New Roman" w:cs="Times New Roman"/>
          <w:sz w:val="24"/>
          <w:szCs w:val="24"/>
        </w:rPr>
        <w:t>životopis</w:t>
      </w:r>
    </w:p>
    <w:p w:rsidR="00AD3CA0" w:rsidRDefault="00AD3CA0" w:rsidP="00AD3CA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CA0">
        <w:rPr>
          <w:rFonts w:ascii="Times New Roman" w:hAnsi="Times New Roman" w:cs="Times New Roman"/>
          <w:sz w:val="24"/>
          <w:szCs w:val="24"/>
        </w:rPr>
        <w:t>rodni list</w:t>
      </w:r>
    </w:p>
    <w:p w:rsidR="00BD66A9" w:rsidRPr="00AD3CA0" w:rsidRDefault="00BD66A9" w:rsidP="00AD3CA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domovnicu</w:t>
      </w:r>
    </w:p>
    <w:p w:rsidR="00AD3CA0" w:rsidRPr="00AD3CA0" w:rsidRDefault="00AD3CA0" w:rsidP="00AD3CA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CA0">
        <w:rPr>
          <w:rFonts w:ascii="Times New Roman" w:hAnsi="Times New Roman" w:cs="Times New Roman"/>
          <w:sz w:val="24"/>
          <w:szCs w:val="24"/>
        </w:rPr>
        <w:t>diplomu</w:t>
      </w:r>
    </w:p>
    <w:p w:rsidR="00BD66A9" w:rsidRDefault="00AD3CA0" w:rsidP="00AD3CA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CA0">
        <w:rPr>
          <w:rFonts w:ascii="Times New Roman" w:hAnsi="Times New Roman" w:cs="Times New Roman"/>
          <w:sz w:val="24"/>
          <w:szCs w:val="24"/>
        </w:rPr>
        <w:t>potvrda / uvjerenje o nekažnjavanju  u skladu s člankom 106. Zakona o odgoju i obrazovanju u osnovnoj i srednjoj školi (Narodne novine, br:87/08.,86/09.,92/10., 105/10, 90/11, 16/12.,86/12.94/13)  ne starije od 6 mjeseci</w:t>
      </w:r>
    </w:p>
    <w:p w:rsidR="00BD66A9" w:rsidRDefault="00BD66A9" w:rsidP="00AD3CA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potvrda o mirovinskom stažu H</w:t>
      </w:r>
      <w:r w:rsidR="00263FD7">
        <w:rPr>
          <w:rFonts w:ascii="Times New Roman" w:hAnsi="Times New Roman" w:cs="Times New Roman"/>
          <w:sz w:val="24"/>
          <w:szCs w:val="24"/>
        </w:rPr>
        <w:t>rvatskog zavoda za mirovinsko osiguranje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3CA0" w:rsidRPr="00AD3CA0" w:rsidRDefault="00AD3CA0" w:rsidP="00BD66A9">
      <w:pPr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AD3C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CA0" w:rsidRPr="00270FE3" w:rsidRDefault="00AD3CA0" w:rsidP="00AD3CA0">
      <w:pPr>
        <w:ind w:left="705"/>
        <w:rPr>
          <w:rFonts w:ascii="Times New Roman" w:hAnsi="Times New Roman" w:cs="Times New Roman"/>
          <w:sz w:val="24"/>
          <w:szCs w:val="24"/>
        </w:rPr>
      </w:pPr>
      <w:r w:rsidRPr="00AD3CA0">
        <w:rPr>
          <w:rFonts w:ascii="Times New Roman" w:hAnsi="Times New Roman" w:cs="Times New Roman"/>
          <w:sz w:val="24"/>
          <w:szCs w:val="24"/>
        </w:rPr>
        <w:t xml:space="preserve">Rok za podnošenje prijave je </w:t>
      </w:r>
      <w:r w:rsidRPr="00270FE3">
        <w:rPr>
          <w:rFonts w:ascii="Times New Roman" w:hAnsi="Times New Roman" w:cs="Times New Roman"/>
          <w:sz w:val="24"/>
          <w:szCs w:val="24"/>
        </w:rPr>
        <w:t>8 dana od dana objavljivanja</w:t>
      </w:r>
      <w:r w:rsidR="0046408E">
        <w:rPr>
          <w:rFonts w:ascii="Times New Roman" w:hAnsi="Times New Roman" w:cs="Times New Roman"/>
          <w:sz w:val="24"/>
          <w:szCs w:val="24"/>
        </w:rPr>
        <w:t>. Natječaj je objavljen</w:t>
      </w:r>
      <w:r w:rsidR="00270FE3">
        <w:rPr>
          <w:rFonts w:ascii="Times New Roman" w:hAnsi="Times New Roman" w:cs="Times New Roman"/>
          <w:sz w:val="24"/>
          <w:szCs w:val="24"/>
        </w:rPr>
        <w:t xml:space="preserve"> </w:t>
      </w:r>
      <w:r w:rsidR="00BD66A9">
        <w:rPr>
          <w:rFonts w:ascii="Times New Roman" w:hAnsi="Times New Roman" w:cs="Times New Roman"/>
          <w:sz w:val="24"/>
          <w:szCs w:val="24"/>
        </w:rPr>
        <w:t>2</w:t>
      </w:r>
      <w:r w:rsidR="0030745F">
        <w:rPr>
          <w:rFonts w:ascii="Times New Roman" w:hAnsi="Times New Roman" w:cs="Times New Roman"/>
          <w:sz w:val="24"/>
          <w:szCs w:val="24"/>
        </w:rPr>
        <w:t>8</w:t>
      </w:r>
      <w:r w:rsidR="00BD66A9">
        <w:rPr>
          <w:rFonts w:ascii="Times New Roman" w:hAnsi="Times New Roman" w:cs="Times New Roman"/>
          <w:sz w:val="24"/>
          <w:szCs w:val="24"/>
        </w:rPr>
        <w:t>.1</w:t>
      </w:r>
      <w:r w:rsidR="0046408E">
        <w:rPr>
          <w:rFonts w:ascii="Times New Roman" w:hAnsi="Times New Roman" w:cs="Times New Roman"/>
          <w:sz w:val="24"/>
          <w:szCs w:val="24"/>
        </w:rPr>
        <w:t>.</w:t>
      </w:r>
      <w:r w:rsidR="00270FE3">
        <w:rPr>
          <w:rFonts w:ascii="Times New Roman" w:hAnsi="Times New Roman" w:cs="Times New Roman"/>
          <w:sz w:val="24"/>
          <w:szCs w:val="24"/>
        </w:rPr>
        <w:t>201</w:t>
      </w:r>
      <w:r w:rsidR="0030745F">
        <w:rPr>
          <w:rFonts w:ascii="Times New Roman" w:hAnsi="Times New Roman" w:cs="Times New Roman"/>
          <w:sz w:val="24"/>
          <w:szCs w:val="24"/>
        </w:rPr>
        <w:t>6</w:t>
      </w:r>
      <w:r w:rsidR="00270FE3">
        <w:rPr>
          <w:rFonts w:ascii="Times New Roman" w:hAnsi="Times New Roman" w:cs="Times New Roman"/>
          <w:sz w:val="24"/>
          <w:szCs w:val="24"/>
        </w:rPr>
        <w:t>. godine.</w:t>
      </w:r>
    </w:p>
    <w:p w:rsidR="00AD3CA0" w:rsidRPr="00AD3CA0" w:rsidRDefault="00AD3CA0" w:rsidP="00AD3CA0">
      <w:pPr>
        <w:ind w:left="705"/>
        <w:rPr>
          <w:rFonts w:ascii="Times New Roman" w:hAnsi="Times New Roman" w:cs="Times New Roman"/>
          <w:sz w:val="24"/>
          <w:szCs w:val="24"/>
        </w:rPr>
      </w:pPr>
      <w:r w:rsidRPr="00AD3CA0">
        <w:rPr>
          <w:rFonts w:ascii="Times New Roman" w:hAnsi="Times New Roman" w:cs="Times New Roman"/>
          <w:sz w:val="24"/>
          <w:szCs w:val="24"/>
        </w:rPr>
        <w:t xml:space="preserve">Na oglašeni natječaj, temeljem članka </w:t>
      </w:r>
      <w:smartTag w:uri="urn:schemas-microsoft-com:office:smarttags" w:element="metricconverter">
        <w:smartTagPr>
          <w:attr w:name="ProductID" w:val="13. st"/>
        </w:smartTagPr>
        <w:r w:rsidRPr="00AD3CA0">
          <w:rPr>
            <w:rFonts w:ascii="Times New Roman" w:hAnsi="Times New Roman" w:cs="Times New Roman"/>
            <w:sz w:val="24"/>
            <w:szCs w:val="24"/>
          </w:rPr>
          <w:t>13. st</w:t>
        </w:r>
      </w:smartTag>
      <w:r w:rsidRPr="00AD3CA0">
        <w:rPr>
          <w:rFonts w:ascii="Times New Roman" w:hAnsi="Times New Roman" w:cs="Times New Roman"/>
          <w:sz w:val="24"/>
          <w:szCs w:val="24"/>
        </w:rPr>
        <w:t>. 2. Zakona o ravnopravnosti spolova, mogu se prijaviti osobe oba spola.</w:t>
      </w:r>
    </w:p>
    <w:p w:rsidR="00AD3CA0" w:rsidRPr="00AD3CA0" w:rsidRDefault="00AD3CA0" w:rsidP="00AD3CA0">
      <w:pPr>
        <w:ind w:left="705"/>
        <w:rPr>
          <w:rFonts w:ascii="Times New Roman" w:hAnsi="Times New Roman" w:cs="Times New Roman"/>
          <w:sz w:val="24"/>
          <w:szCs w:val="24"/>
        </w:rPr>
      </w:pPr>
      <w:r w:rsidRPr="00AD3CA0">
        <w:rPr>
          <w:rFonts w:ascii="Times New Roman" w:hAnsi="Times New Roman" w:cs="Times New Roman"/>
          <w:sz w:val="24"/>
          <w:szCs w:val="24"/>
        </w:rPr>
        <w:t>Prijave s potrebnom dokumentacijom  u zatvorenoj omotnici dostavite na adresu:</w:t>
      </w:r>
    </w:p>
    <w:p w:rsidR="00AD3CA0" w:rsidRPr="00AD3CA0" w:rsidRDefault="00AD3CA0" w:rsidP="00AD3CA0">
      <w:pPr>
        <w:ind w:left="705"/>
        <w:rPr>
          <w:rFonts w:ascii="Times New Roman" w:hAnsi="Times New Roman" w:cs="Times New Roman"/>
          <w:b/>
          <w:sz w:val="24"/>
          <w:szCs w:val="24"/>
        </w:rPr>
      </w:pPr>
      <w:r w:rsidRPr="00AD3CA0">
        <w:rPr>
          <w:rFonts w:ascii="Times New Roman" w:hAnsi="Times New Roman" w:cs="Times New Roman"/>
          <w:b/>
          <w:sz w:val="24"/>
          <w:szCs w:val="24"/>
        </w:rPr>
        <w:t xml:space="preserve">Osnovna škola fra Kaje </w:t>
      </w:r>
      <w:proofErr w:type="spellStart"/>
      <w:r w:rsidRPr="00AD3CA0">
        <w:rPr>
          <w:rFonts w:ascii="Times New Roman" w:hAnsi="Times New Roman" w:cs="Times New Roman"/>
          <w:b/>
          <w:sz w:val="24"/>
          <w:szCs w:val="24"/>
        </w:rPr>
        <w:t>Adžića</w:t>
      </w:r>
      <w:proofErr w:type="spellEnd"/>
      <w:r w:rsidRPr="00AD3CA0">
        <w:rPr>
          <w:rFonts w:ascii="Times New Roman" w:hAnsi="Times New Roman" w:cs="Times New Roman"/>
          <w:b/>
          <w:sz w:val="24"/>
          <w:szCs w:val="24"/>
        </w:rPr>
        <w:t xml:space="preserve"> Pleternica, Školska </w:t>
      </w:r>
      <w:r w:rsidR="00E92A98">
        <w:rPr>
          <w:rFonts w:ascii="Times New Roman" w:hAnsi="Times New Roman" w:cs="Times New Roman"/>
          <w:b/>
          <w:sz w:val="24"/>
          <w:szCs w:val="24"/>
        </w:rPr>
        <w:t>2</w:t>
      </w:r>
      <w:r w:rsidRPr="00AD3CA0">
        <w:rPr>
          <w:rFonts w:ascii="Times New Roman" w:hAnsi="Times New Roman" w:cs="Times New Roman"/>
          <w:b/>
          <w:sz w:val="24"/>
          <w:szCs w:val="24"/>
        </w:rPr>
        <w:t>, 34310 Pleternica s naznakom „ZA NATJEČAJ -STRUČNO OSPOSOBLJAVANJE“</w:t>
      </w:r>
    </w:p>
    <w:p w:rsidR="00AD3CA0" w:rsidRDefault="00AD3CA0" w:rsidP="00270FE3">
      <w:pPr>
        <w:ind w:left="705"/>
        <w:rPr>
          <w:rFonts w:ascii="Times New Roman" w:hAnsi="Times New Roman" w:cs="Times New Roman"/>
          <w:sz w:val="24"/>
          <w:szCs w:val="24"/>
        </w:rPr>
      </w:pPr>
      <w:r w:rsidRPr="00AD3CA0">
        <w:rPr>
          <w:rFonts w:ascii="Times New Roman" w:hAnsi="Times New Roman" w:cs="Times New Roman"/>
          <w:sz w:val="24"/>
          <w:szCs w:val="24"/>
        </w:rPr>
        <w:t>Nepravodobne i nepot</w:t>
      </w:r>
      <w:r>
        <w:rPr>
          <w:rFonts w:ascii="Times New Roman" w:hAnsi="Times New Roman" w:cs="Times New Roman"/>
          <w:sz w:val="24"/>
          <w:szCs w:val="24"/>
        </w:rPr>
        <w:t>pune prijave neće se razmatrati</w:t>
      </w:r>
      <w:r w:rsidRPr="00AD3CA0">
        <w:rPr>
          <w:rFonts w:ascii="Times New Roman" w:hAnsi="Times New Roman" w:cs="Times New Roman"/>
          <w:sz w:val="24"/>
          <w:szCs w:val="24"/>
        </w:rPr>
        <w:t>.</w:t>
      </w:r>
    </w:p>
    <w:p w:rsidR="00BD66A9" w:rsidRDefault="00BD66A9" w:rsidP="00270FE3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Rezultati natječaja bit će objavljeni na web stranicama Škole.</w:t>
      </w:r>
    </w:p>
    <w:p w:rsidR="00AD3CA0" w:rsidRPr="00AD3CA0" w:rsidRDefault="0046408E" w:rsidP="00AD3CA0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</w:t>
      </w:r>
      <w:r w:rsidR="00AD3CA0" w:rsidRPr="00AD3CA0">
        <w:rPr>
          <w:rFonts w:ascii="Times New Roman" w:hAnsi="Times New Roman" w:cs="Times New Roman"/>
          <w:sz w:val="24"/>
          <w:szCs w:val="24"/>
        </w:rPr>
        <w:t xml:space="preserve"> škole:             </w:t>
      </w:r>
    </w:p>
    <w:p w:rsidR="00AD3CA0" w:rsidRDefault="00AD3CA0" w:rsidP="00AD3CA0">
      <w:pPr>
        <w:ind w:left="705"/>
        <w:rPr>
          <w:rFonts w:ascii="Times New Roman" w:hAnsi="Times New Roman" w:cs="Times New Roman"/>
          <w:sz w:val="24"/>
          <w:szCs w:val="24"/>
        </w:rPr>
      </w:pPr>
      <w:r w:rsidRPr="00AD3C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263FD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6408E">
        <w:rPr>
          <w:rFonts w:ascii="Times New Roman" w:hAnsi="Times New Roman" w:cs="Times New Roman"/>
          <w:sz w:val="24"/>
          <w:szCs w:val="24"/>
        </w:rPr>
        <w:t>Hrvoje Galić,prof.</w:t>
      </w:r>
    </w:p>
    <w:sectPr w:rsidR="00AD3CA0" w:rsidSect="00886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79EE"/>
    <w:multiLevelType w:val="hybridMultilevel"/>
    <w:tmpl w:val="C272391A"/>
    <w:lvl w:ilvl="0" w:tplc="041A0005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">
    <w:nsid w:val="38BD5AB0"/>
    <w:multiLevelType w:val="hybridMultilevel"/>
    <w:tmpl w:val="73620B76"/>
    <w:lvl w:ilvl="0" w:tplc="F0DCE4D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D3CA0"/>
    <w:rsid w:val="00011231"/>
    <w:rsid w:val="00080173"/>
    <w:rsid w:val="000E2C70"/>
    <w:rsid w:val="002150DB"/>
    <w:rsid w:val="00240E95"/>
    <w:rsid w:val="00263229"/>
    <w:rsid w:val="00263FD7"/>
    <w:rsid w:val="00270FE3"/>
    <w:rsid w:val="0030745F"/>
    <w:rsid w:val="003F6F49"/>
    <w:rsid w:val="00442682"/>
    <w:rsid w:val="0046408E"/>
    <w:rsid w:val="00524E1A"/>
    <w:rsid w:val="006C45CA"/>
    <w:rsid w:val="00702DFE"/>
    <w:rsid w:val="0079381E"/>
    <w:rsid w:val="008048C4"/>
    <w:rsid w:val="00886377"/>
    <w:rsid w:val="008A7151"/>
    <w:rsid w:val="0092252F"/>
    <w:rsid w:val="00966917"/>
    <w:rsid w:val="00975A5C"/>
    <w:rsid w:val="00AD15D6"/>
    <w:rsid w:val="00AD3CA0"/>
    <w:rsid w:val="00AF007B"/>
    <w:rsid w:val="00B4345A"/>
    <w:rsid w:val="00BD66A9"/>
    <w:rsid w:val="00C0733B"/>
    <w:rsid w:val="00C74E1B"/>
    <w:rsid w:val="00DF0544"/>
    <w:rsid w:val="00E10CF9"/>
    <w:rsid w:val="00E76A0F"/>
    <w:rsid w:val="00E92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37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640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Ruža</dc:creator>
  <cp:lastModifiedBy>Racunalo</cp:lastModifiedBy>
  <cp:revision>3</cp:revision>
  <dcterms:created xsi:type="dcterms:W3CDTF">2016-01-27T13:38:00Z</dcterms:created>
  <dcterms:modified xsi:type="dcterms:W3CDTF">2016-01-27T13:39:00Z</dcterms:modified>
</cp:coreProperties>
</file>