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E8734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REPUBLIKA HRVATSKA </w:t>
      </w:r>
    </w:p>
    <w:p w14:paraId="34B5B008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POŽEŠKO-SLAVONSKA ŽUPANIJA</w:t>
      </w:r>
    </w:p>
    <w:p w14:paraId="392EEA17" w14:textId="77777777" w:rsidR="00541B37" w:rsidRDefault="00541B37" w:rsidP="00541B37">
      <w:pPr>
        <w:shd w:val="clear" w:color="auto" w:fill="FFFFFF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Osnovna škola fra Kaje Adžića Pleternica</w:t>
      </w:r>
    </w:p>
    <w:p w14:paraId="57D73D42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Školska 2, 34310 Pleternica</w:t>
      </w:r>
    </w:p>
    <w:p w14:paraId="7756030F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</w:p>
    <w:p w14:paraId="39C060D8" w14:textId="3482E770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KLASA: 003-06/20-01/</w:t>
      </w:r>
      <w:r>
        <w:rPr>
          <w:rFonts w:eastAsia="Times New Roman"/>
          <w:color w:val="000000"/>
        </w:rPr>
        <w:t>10</w:t>
      </w:r>
    </w:p>
    <w:p w14:paraId="245004D4" w14:textId="7FE95C73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URBROJ:2177-31-01-20-</w:t>
      </w:r>
      <w:r>
        <w:rPr>
          <w:rFonts w:eastAsia="Times New Roman"/>
          <w:color w:val="000000"/>
        </w:rPr>
        <w:t>4</w:t>
      </w:r>
    </w:p>
    <w:p w14:paraId="2CD601FF" w14:textId="23557C96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Pleternica, </w:t>
      </w:r>
      <w:r w:rsidR="00B51A55">
        <w:rPr>
          <w:rFonts w:eastAsia="Times New Roman"/>
          <w:color w:val="000000"/>
        </w:rPr>
        <w:t>4.9</w:t>
      </w:r>
      <w:bookmarkStart w:id="0" w:name="_GoBack"/>
      <w:bookmarkEnd w:id="0"/>
      <w:r>
        <w:rPr>
          <w:rFonts w:eastAsia="Times New Roman"/>
          <w:color w:val="000000"/>
        </w:rPr>
        <w:t>.2020.</w:t>
      </w:r>
    </w:p>
    <w:p w14:paraId="29176A55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0256F86E" w14:textId="4DDC1714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Na temelju članka 10. st. 12. Zakona o pravu na pristup informacijama (Narodne novine, broj 25/13 i 85/15),  s </w:t>
      </w:r>
      <w:r w:rsidRPr="000170D7">
        <w:rPr>
          <w:rFonts w:eastAsia="Times New Roman"/>
          <w:color w:val="000000"/>
        </w:rPr>
        <w:t>4</w:t>
      </w:r>
      <w:r>
        <w:rPr>
          <w:rFonts w:eastAsia="Times New Roman"/>
          <w:color w:val="000000"/>
        </w:rPr>
        <w:t>4</w:t>
      </w:r>
      <w:r w:rsidRPr="000170D7">
        <w:rPr>
          <w:rFonts w:eastAsia="Times New Roman"/>
          <w:color w:val="000000"/>
        </w:rPr>
        <w:t xml:space="preserve">. sjednice Školskog odbora od </w:t>
      </w:r>
      <w:r>
        <w:rPr>
          <w:rFonts w:eastAsia="Times New Roman"/>
          <w:color w:val="000000"/>
        </w:rPr>
        <w:t>4.9</w:t>
      </w:r>
      <w:r w:rsidRPr="000170D7">
        <w:rPr>
          <w:rFonts w:eastAsia="Times New Roman"/>
          <w:color w:val="000000"/>
        </w:rPr>
        <w:t>. 2020.godine</w:t>
      </w:r>
      <w:r>
        <w:rPr>
          <w:rFonts w:eastAsia="Times New Roman"/>
          <w:color w:val="000000"/>
        </w:rPr>
        <w:t>,  objavljuju se</w:t>
      </w:r>
    </w:p>
    <w:p w14:paraId="5D853441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</w:p>
    <w:p w14:paraId="5A328678" w14:textId="77777777" w:rsidR="00541B37" w:rsidRDefault="00541B37" w:rsidP="00541B37">
      <w:pPr>
        <w:shd w:val="clear" w:color="auto" w:fill="FFFFFF"/>
        <w:jc w:val="center"/>
        <w:rPr>
          <w:rFonts w:eastAsia="Times New Roman"/>
          <w:b/>
          <w:color w:val="000000"/>
          <w:u w:val="single"/>
        </w:rPr>
      </w:pPr>
      <w:r>
        <w:rPr>
          <w:rFonts w:eastAsia="Times New Roman"/>
          <w:b/>
          <w:color w:val="000000"/>
          <w:u w:val="single"/>
        </w:rPr>
        <w:t>Z A K L J U Č C I</w:t>
      </w:r>
    </w:p>
    <w:p w14:paraId="5F5D86CE" w14:textId="77777777" w:rsidR="00541B37" w:rsidRDefault="00541B37" w:rsidP="00541B37">
      <w:pPr>
        <w:shd w:val="clear" w:color="auto" w:fill="FFFFFF"/>
        <w:jc w:val="center"/>
        <w:rPr>
          <w:rFonts w:eastAsia="Times New Roman"/>
          <w:color w:val="000000"/>
          <w:u w:val="single"/>
        </w:rPr>
      </w:pPr>
    </w:p>
    <w:p w14:paraId="2209652E" w14:textId="77777777" w:rsidR="00541B37" w:rsidRDefault="00541B37" w:rsidP="00541B37">
      <w:pPr>
        <w:shd w:val="clear" w:color="auto" w:fill="FFFFFF"/>
        <w:rPr>
          <w:rFonts w:eastAsia="Times New Roman"/>
          <w:color w:val="000000"/>
          <w:u w:val="single"/>
        </w:rPr>
      </w:pPr>
    </w:p>
    <w:p w14:paraId="5D7B4F1B" w14:textId="77777777" w:rsidR="00541B37" w:rsidRDefault="00541B37" w:rsidP="00541B37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 </w:t>
      </w:r>
    </w:p>
    <w:p w14:paraId="5E969DE4" w14:textId="1102CACC" w:rsidR="00541B37" w:rsidRDefault="00541B37" w:rsidP="00541B37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Školski odbor jednoglasno je prihvatio zapisnik s 4</w:t>
      </w:r>
      <w:r>
        <w:rPr>
          <w:rFonts w:eastAsia="Times New Roman"/>
          <w:color w:val="000000"/>
        </w:rPr>
        <w:t>3</w:t>
      </w:r>
      <w:r>
        <w:rPr>
          <w:rFonts w:eastAsia="Times New Roman"/>
          <w:color w:val="000000"/>
        </w:rPr>
        <w:t>.sjednice ŠO</w:t>
      </w:r>
    </w:p>
    <w:p w14:paraId="61FC804C" w14:textId="77777777" w:rsidR="00541B37" w:rsidRDefault="00541B37" w:rsidP="00541B37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</w:t>
      </w:r>
      <w:r>
        <w:rPr>
          <w:rFonts w:eastAsia="Times New Roman"/>
          <w:color w:val="000000"/>
        </w:rPr>
        <w:t>ana je prethodna suglasnost ravnatelju za sklapanje ugovora o radu s pomoćnicima u nastavi</w:t>
      </w:r>
    </w:p>
    <w:p w14:paraId="533420EC" w14:textId="3DD646A0" w:rsidR="00541B37" w:rsidRDefault="00541B37" w:rsidP="00541B37">
      <w:pPr>
        <w:pStyle w:val="Odlomakpopisa"/>
        <w:numPr>
          <w:ilvl w:val="0"/>
          <w:numId w:val="1"/>
        </w:num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Donesen je Pročišćen tekst Statuta Škole</w:t>
      </w:r>
      <w:r>
        <w:rPr>
          <w:rFonts w:eastAsia="Times New Roman"/>
          <w:color w:val="000000"/>
        </w:rPr>
        <w:t>.</w:t>
      </w:r>
    </w:p>
    <w:p w14:paraId="11DFE98F" w14:textId="77777777" w:rsidR="00541B37" w:rsidRDefault="00541B37" w:rsidP="00541B37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560FD509" w14:textId="77777777" w:rsidR="00541B37" w:rsidRDefault="00541B37" w:rsidP="00541B37">
      <w:pPr>
        <w:pStyle w:val="Odlomakpopisa"/>
        <w:shd w:val="clear" w:color="auto" w:fill="FFFFFF"/>
        <w:rPr>
          <w:rFonts w:eastAsia="Times New Roman"/>
          <w:color w:val="000000"/>
        </w:rPr>
      </w:pPr>
    </w:p>
    <w:p w14:paraId="386C9C0D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</w:p>
    <w:p w14:paraId="39AB7A23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</w:p>
    <w:p w14:paraId="02795B46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</w:p>
    <w:p w14:paraId="04AF35A5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</w:p>
    <w:p w14:paraId="50A9AAAC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</w:p>
    <w:p w14:paraId="18056E01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Predsjednica ŠO:</w:t>
      </w:r>
    </w:p>
    <w:p w14:paraId="2359EBA4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</w:p>
    <w:p w14:paraId="4BB1ACCC" w14:textId="77777777" w:rsidR="00541B37" w:rsidRDefault="00541B37" w:rsidP="00541B37">
      <w:pPr>
        <w:shd w:val="clear" w:color="auto" w:fill="FFFFFF"/>
        <w:ind w:left="6372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Jasna Kajtar</w:t>
      </w:r>
    </w:p>
    <w:p w14:paraId="7A3EED1D" w14:textId="77777777" w:rsidR="00541B37" w:rsidRDefault="00541B37" w:rsidP="00541B37"/>
    <w:p w14:paraId="767968FD" w14:textId="77777777" w:rsidR="00787F1C" w:rsidRDefault="00787F1C"/>
    <w:sectPr w:rsidR="00787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A0C27"/>
    <w:multiLevelType w:val="hybridMultilevel"/>
    <w:tmpl w:val="3AB489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6A9"/>
    <w:rsid w:val="00541B37"/>
    <w:rsid w:val="00787F1C"/>
    <w:rsid w:val="00B51A55"/>
    <w:rsid w:val="00B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7E06"/>
  <w15:chartTrackingRefBased/>
  <w15:docId w15:val="{CA95DEDB-0954-478D-94FC-23C3635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1B37"/>
    <w:rPr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41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Ruža Ćurčić</dc:creator>
  <cp:keywords/>
  <dc:description/>
  <cp:lastModifiedBy>Ruža Ćurčić</cp:lastModifiedBy>
  <cp:revision>3</cp:revision>
  <dcterms:created xsi:type="dcterms:W3CDTF">2020-09-08T11:31:00Z</dcterms:created>
  <dcterms:modified xsi:type="dcterms:W3CDTF">2020-09-08T11:36:00Z</dcterms:modified>
</cp:coreProperties>
</file>