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A81CC" w14:textId="77777777" w:rsidR="002E7D75" w:rsidRPr="00A23650" w:rsidRDefault="002E7D75" w:rsidP="002E7D75">
      <w:pPr>
        <w:pStyle w:val="Bezproreda"/>
        <w:rPr>
          <w:b/>
          <w:szCs w:val="24"/>
        </w:rPr>
      </w:pPr>
      <w:bookmarkStart w:id="0" w:name="_Hlk148618980"/>
      <w:r w:rsidRPr="00A23650">
        <w:rPr>
          <w:b/>
          <w:szCs w:val="24"/>
        </w:rPr>
        <w:t xml:space="preserve">OŠ fra Kaje </w:t>
      </w:r>
      <w:proofErr w:type="spellStart"/>
      <w:r w:rsidRPr="00A23650">
        <w:rPr>
          <w:b/>
          <w:szCs w:val="24"/>
        </w:rPr>
        <w:t>Adžića</w:t>
      </w:r>
      <w:proofErr w:type="spellEnd"/>
      <w:r w:rsidRPr="00A23650">
        <w:rPr>
          <w:b/>
          <w:szCs w:val="24"/>
        </w:rPr>
        <w:t xml:space="preserve"> Pleternica</w:t>
      </w:r>
    </w:p>
    <w:p w14:paraId="05021121" w14:textId="0E5CEBA5" w:rsidR="002E7D75" w:rsidRPr="00A23650" w:rsidRDefault="002E7D75" w:rsidP="002E7D75">
      <w:pPr>
        <w:pStyle w:val="Bezproreda"/>
        <w:rPr>
          <w:szCs w:val="24"/>
        </w:rPr>
      </w:pPr>
      <w:r w:rsidRPr="00A23650">
        <w:rPr>
          <w:szCs w:val="24"/>
        </w:rPr>
        <w:t>KLASA: 007-04/2</w:t>
      </w:r>
      <w:r w:rsidR="00C517D9" w:rsidRPr="00A23650">
        <w:rPr>
          <w:szCs w:val="24"/>
        </w:rPr>
        <w:t>4</w:t>
      </w:r>
      <w:r w:rsidRPr="00A23650">
        <w:rPr>
          <w:szCs w:val="24"/>
        </w:rPr>
        <w:t>-02/</w:t>
      </w:r>
      <w:r w:rsidR="00662028">
        <w:rPr>
          <w:szCs w:val="24"/>
        </w:rPr>
        <w:t>6</w:t>
      </w:r>
    </w:p>
    <w:p w14:paraId="3B57E44C" w14:textId="4FCDEFAC" w:rsidR="002E7D75" w:rsidRPr="00A23650" w:rsidRDefault="002E7D75" w:rsidP="002E7D75">
      <w:pPr>
        <w:pStyle w:val="Bezproreda"/>
        <w:rPr>
          <w:szCs w:val="24"/>
        </w:rPr>
      </w:pPr>
      <w:r w:rsidRPr="00A23650">
        <w:rPr>
          <w:szCs w:val="24"/>
        </w:rPr>
        <w:t>URBROJ: 2177-</w:t>
      </w:r>
      <w:r w:rsidR="00785F15" w:rsidRPr="00A23650">
        <w:rPr>
          <w:szCs w:val="24"/>
        </w:rPr>
        <w:t>29</w:t>
      </w:r>
      <w:r w:rsidRPr="00A23650">
        <w:rPr>
          <w:szCs w:val="24"/>
        </w:rPr>
        <w:t>-01-2</w:t>
      </w:r>
      <w:r w:rsidR="00C517D9" w:rsidRPr="00A23650">
        <w:rPr>
          <w:szCs w:val="24"/>
        </w:rPr>
        <w:t>4</w:t>
      </w:r>
      <w:r w:rsidRPr="00A23650">
        <w:rPr>
          <w:szCs w:val="24"/>
        </w:rPr>
        <w:t>-1</w:t>
      </w:r>
    </w:p>
    <w:p w14:paraId="35DE1220" w14:textId="7718D06A" w:rsidR="002E7D75" w:rsidRPr="00A23650" w:rsidRDefault="002E7D75" w:rsidP="002E7D75">
      <w:pPr>
        <w:pStyle w:val="Bezproreda"/>
        <w:rPr>
          <w:color w:val="FF0000"/>
          <w:szCs w:val="24"/>
        </w:rPr>
      </w:pPr>
      <w:r w:rsidRPr="00A23650">
        <w:rPr>
          <w:szCs w:val="24"/>
        </w:rPr>
        <w:t xml:space="preserve">Pleternica, </w:t>
      </w:r>
      <w:r w:rsidR="00662028">
        <w:rPr>
          <w:szCs w:val="24"/>
        </w:rPr>
        <w:t>2.7</w:t>
      </w:r>
      <w:r w:rsidR="00E85A0B">
        <w:rPr>
          <w:szCs w:val="24"/>
        </w:rPr>
        <w:t>.2024.</w:t>
      </w:r>
    </w:p>
    <w:p w14:paraId="236A194A" w14:textId="77777777" w:rsidR="002E7D75" w:rsidRPr="00A23650" w:rsidRDefault="002E7D75" w:rsidP="002E7D75">
      <w:pPr>
        <w:pStyle w:val="Bezproreda"/>
        <w:rPr>
          <w:szCs w:val="24"/>
        </w:rPr>
      </w:pPr>
    </w:p>
    <w:p w14:paraId="430993FC" w14:textId="43A7B192" w:rsidR="008257BD" w:rsidRPr="00A23650" w:rsidRDefault="008257BD" w:rsidP="008257BD">
      <w:pPr>
        <w:spacing w:after="160" w:line="259" w:lineRule="auto"/>
        <w:rPr>
          <w:rFonts w:eastAsiaTheme="minorEastAsia" w:cs="Times New Roman"/>
          <w:szCs w:val="24"/>
          <w:lang w:eastAsia="hr-HR"/>
        </w:rPr>
      </w:pPr>
      <w:r w:rsidRPr="00A23650">
        <w:rPr>
          <w:rFonts w:eastAsiaTheme="minorEastAsia" w:cs="Times New Roman"/>
          <w:szCs w:val="24"/>
          <w:lang w:eastAsia="hr-HR"/>
        </w:rPr>
        <w:t xml:space="preserve">Na temelju članka 47. Statuta OŠ fra Kaje </w:t>
      </w:r>
      <w:proofErr w:type="spellStart"/>
      <w:r w:rsidRPr="00A23650">
        <w:rPr>
          <w:rFonts w:eastAsiaTheme="minorEastAsia" w:cs="Times New Roman"/>
          <w:szCs w:val="24"/>
          <w:lang w:eastAsia="hr-HR"/>
        </w:rPr>
        <w:t>Adžića</w:t>
      </w:r>
      <w:proofErr w:type="spellEnd"/>
      <w:r w:rsidRPr="00A23650">
        <w:rPr>
          <w:rFonts w:eastAsiaTheme="minorEastAsia" w:cs="Times New Roman"/>
          <w:szCs w:val="24"/>
          <w:lang w:eastAsia="hr-HR"/>
        </w:rPr>
        <w:t xml:space="preserve"> Pleternica, Predsjednica ŠO OŠ fra Kaje </w:t>
      </w:r>
      <w:proofErr w:type="spellStart"/>
      <w:r w:rsidRPr="00A23650">
        <w:rPr>
          <w:rFonts w:eastAsiaTheme="minorEastAsia" w:cs="Times New Roman"/>
          <w:szCs w:val="24"/>
          <w:lang w:eastAsia="hr-HR"/>
        </w:rPr>
        <w:t>Adžića</w:t>
      </w:r>
      <w:proofErr w:type="spellEnd"/>
      <w:r w:rsidRPr="00A23650">
        <w:rPr>
          <w:rFonts w:eastAsiaTheme="minorEastAsia" w:cs="Times New Roman"/>
          <w:szCs w:val="24"/>
          <w:lang w:eastAsia="hr-HR"/>
        </w:rPr>
        <w:t xml:space="preserve"> Pleternica saziva 3</w:t>
      </w:r>
      <w:r w:rsidR="00662028">
        <w:rPr>
          <w:rFonts w:eastAsiaTheme="minorEastAsia" w:cs="Times New Roman"/>
          <w:szCs w:val="24"/>
          <w:lang w:eastAsia="hr-HR"/>
        </w:rPr>
        <w:t>5</w:t>
      </w:r>
      <w:r w:rsidRPr="00A23650">
        <w:rPr>
          <w:rFonts w:eastAsiaTheme="minorEastAsia" w:cs="Times New Roman"/>
          <w:szCs w:val="24"/>
          <w:lang w:eastAsia="hr-HR"/>
        </w:rPr>
        <w:t xml:space="preserve">.sjednicu Školskog odbora OŠ fra Kaje </w:t>
      </w:r>
      <w:proofErr w:type="spellStart"/>
      <w:r w:rsidRPr="00A23650">
        <w:rPr>
          <w:rFonts w:eastAsiaTheme="minorEastAsia" w:cs="Times New Roman"/>
          <w:szCs w:val="24"/>
          <w:lang w:eastAsia="hr-HR"/>
        </w:rPr>
        <w:t>Adžića</w:t>
      </w:r>
      <w:proofErr w:type="spellEnd"/>
      <w:r w:rsidRPr="00A23650">
        <w:rPr>
          <w:rFonts w:eastAsiaTheme="minorEastAsia" w:cs="Times New Roman"/>
          <w:szCs w:val="24"/>
          <w:lang w:eastAsia="hr-HR"/>
        </w:rPr>
        <w:t xml:space="preserve"> Pleternica koja će se održati elektronskim  putem</w:t>
      </w:r>
    </w:p>
    <w:p w14:paraId="3858E02F" w14:textId="77777777" w:rsidR="002E7D75" w:rsidRPr="00A23650" w:rsidRDefault="002E7D75" w:rsidP="002E7D75">
      <w:pPr>
        <w:pStyle w:val="Bezproreda"/>
        <w:rPr>
          <w:szCs w:val="24"/>
        </w:rPr>
      </w:pPr>
    </w:p>
    <w:p w14:paraId="78003999" w14:textId="77777777" w:rsidR="008257BD" w:rsidRPr="00A23650" w:rsidRDefault="008257BD" w:rsidP="008257BD">
      <w:pPr>
        <w:spacing w:after="160" w:line="259" w:lineRule="auto"/>
        <w:rPr>
          <w:rFonts w:eastAsiaTheme="minorEastAsia" w:cs="Times New Roman"/>
          <w:szCs w:val="24"/>
          <w:lang w:eastAsia="hr-HR"/>
        </w:rPr>
      </w:pPr>
    </w:p>
    <w:p w14:paraId="3BAE8843" w14:textId="77777777" w:rsidR="008257BD" w:rsidRPr="00A23650" w:rsidRDefault="008257BD" w:rsidP="008257BD">
      <w:pPr>
        <w:spacing w:after="160" w:line="259" w:lineRule="auto"/>
        <w:jc w:val="center"/>
        <w:rPr>
          <w:rFonts w:eastAsiaTheme="minorEastAsia" w:cs="Times New Roman"/>
          <w:b/>
          <w:szCs w:val="24"/>
          <w:lang w:eastAsia="hr-HR"/>
        </w:rPr>
      </w:pPr>
      <w:r w:rsidRPr="00A23650">
        <w:rPr>
          <w:rFonts w:eastAsiaTheme="minorEastAsia" w:cs="Times New Roman"/>
          <w:b/>
          <w:szCs w:val="24"/>
          <w:lang w:eastAsia="hr-HR"/>
        </w:rPr>
        <w:t>DNEVNI RED</w:t>
      </w:r>
    </w:p>
    <w:p w14:paraId="7FD22B83" w14:textId="77777777" w:rsidR="008257BD" w:rsidRPr="00A23650" w:rsidRDefault="008257BD" w:rsidP="008257BD">
      <w:pPr>
        <w:spacing w:after="160" w:line="259" w:lineRule="auto"/>
        <w:rPr>
          <w:rFonts w:eastAsiaTheme="minorEastAsia" w:cs="Times New Roman"/>
          <w:b/>
          <w:szCs w:val="24"/>
          <w:lang w:eastAsia="hr-HR"/>
        </w:rPr>
      </w:pPr>
    </w:p>
    <w:p w14:paraId="68673045" w14:textId="76730ABD" w:rsidR="008257BD" w:rsidRDefault="00CF6046" w:rsidP="00CF6046">
      <w:pPr>
        <w:pStyle w:val="Odlomakpopisa"/>
        <w:numPr>
          <w:ilvl w:val="0"/>
          <w:numId w:val="6"/>
        </w:numPr>
        <w:spacing w:after="160" w:line="259" w:lineRule="auto"/>
        <w:rPr>
          <w:rFonts w:eastAsiaTheme="minorEastAsia" w:cs="Times New Roman"/>
          <w:bCs/>
          <w:szCs w:val="24"/>
          <w:lang w:eastAsia="hr-HR"/>
        </w:rPr>
      </w:pPr>
      <w:r w:rsidRPr="00CF6046">
        <w:rPr>
          <w:rFonts w:eastAsiaTheme="minorEastAsia" w:cs="Times New Roman"/>
          <w:bCs/>
          <w:szCs w:val="24"/>
          <w:lang w:eastAsia="hr-HR"/>
        </w:rPr>
        <w:t>Prihvaćanje zapisnika s 3</w:t>
      </w:r>
      <w:r w:rsidR="00662028">
        <w:rPr>
          <w:rFonts w:eastAsiaTheme="minorEastAsia" w:cs="Times New Roman"/>
          <w:bCs/>
          <w:szCs w:val="24"/>
          <w:lang w:eastAsia="hr-HR"/>
        </w:rPr>
        <w:t>4</w:t>
      </w:r>
      <w:r w:rsidR="00A2708F">
        <w:rPr>
          <w:rFonts w:eastAsiaTheme="minorEastAsia" w:cs="Times New Roman"/>
          <w:bCs/>
          <w:szCs w:val="24"/>
          <w:lang w:eastAsia="hr-HR"/>
        </w:rPr>
        <w:t>.</w:t>
      </w:r>
      <w:r w:rsidRPr="00CF6046">
        <w:rPr>
          <w:rFonts w:eastAsiaTheme="minorEastAsia" w:cs="Times New Roman"/>
          <w:bCs/>
          <w:szCs w:val="24"/>
          <w:lang w:eastAsia="hr-HR"/>
        </w:rPr>
        <w:t>sjednice ŠO</w:t>
      </w:r>
    </w:p>
    <w:p w14:paraId="522BD58D" w14:textId="27D0B323" w:rsidR="00E85A0B" w:rsidRDefault="000F5781" w:rsidP="00CF6046">
      <w:pPr>
        <w:pStyle w:val="Odlomakpopisa"/>
        <w:numPr>
          <w:ilvl w:val="0"/>
          <w:numId w:val="6"/>
        </w:numPr>
        <w:spacing w:after="160" w:line="259" w:lineRule="auto"/>
        <w:rPr>
          <w:rFonts w:eastAsiaTheme="minorEastAsia" w:cs="Times New Roman"/>
          <w:bCs/>
          <w:szCs w:val="24"/>
          <w:lang w:eastAsia="hr-HR"/>
        </w:rPr>
      </w:pPr>
      <w:r>
        <w:rPr>
          <w:rFonts w:eastAsiaTheme="minorEastAsia" w:cs="Times New Roman"/>
          <w:bCs/>
          <w:szCs w:val="24"/>
          <w:lang w:eastAsia="hr-HR"/>
        </w:rPr>
        <w:t xml:space="preserve">Donošenje </w:t>
      </w:r>
      <w:r w:rsidR="00662028">
        <w:rPr>
          <w:rFonts w:eastAsiaTheme="minorEastAsia" w:cs="Times New Roman"/>
          <w:bCs/>
          <w:szCs w:val="24"/>
          <w:lang w:eastAsia="hr-HR"/>
        </w:rPr>
        <w:t>Odluk</w:t>
      </w:r>
      <w:r>
        <w:rPr>
          <w:rFonts w:eastAsiaTheme="minorEastAsia" w:cs="Times New Roman"/>
          <w:bCs/>
          <w:szCs w:val="24"/>
          <w:lang w:eastAsia="hr-HR"/>
        </w:rPr>
        <w:t>e</w:t>
      </w:r>
      <w:r w:rsidR="00662028">
        <w:rPr>
          <w:rFonts w:eastAsiaTheme="minorEastAsia" w:cs="Times New Roman"/>
          <w:bCs/>
          <w:szCs w:val="24"/>
          <w:lang w:eastAsia="hr-HR"/>
        </w:rPr>
        <w:t xml:space="preserve"> o </w:t>
      </w:r>
      <w:r>
        <w:rPr>
          <w:rFonts w:eastAsiaTheme="minorEastAsia" w:cs="Times New Roman"/>
          <w:bCs/>
          <w:szCs w:val="24"/>
          <w:lang w:eastAsia="hr-HR"/>
        </w:rPr>
        <w:t>izmjenama i dopunama</w:t>
      </w:r>
      <w:r w:rsidR="00662028">
        <w:rPr>
          <w:rFonts w:eastAsiaTheme="minorEastAsia" w:cs="Times New Roman"/>
          <w:bCs/>
          <w:szCs w:val="24"/>
          <w:lang w:eastAsia="hr-HR"/>
        </w:rPr>
        <w:t xml:space="preserve"> Statuta OŠ fra Kaje </w:t>
      </w:r>
      <w:proofErr w:type="spellStart"/>
      <w:r w:rsidR="00662028">
        <w:rPr>
          <w:rFonts w:eastAsiaTheme="minorEastAsia" w:cs="Times New Roman"/>
          <w:bCs/>
          <w:szCs w:val="24"/>
          <w:lang w:eastAsia="hr-HR"/>
        </w:rPr>
        <w:t>Adžića</w:t>
      </w:r>
      <w:proofErr w:type="spellEnd"/>
      <w:r w:rsidR="00662028">
        <w:rPr>
          <w:rFonts w:eastAsiaTheme="minorEastAsia" w:cs="Times New Roman"/>
          <w:bCs/>
          <w:szCs w:val="24"/>
          <w:lang w:eastAsia="hr-HR"/>
        </w:rPr>
        <w:t xml:space="preserve"> Pleternica</w:t>
      </w:r>
    </w:p>
    <w:p w14:paraId="3D7E5B61" w14:textId="645C367A" w:rsidR="00662028" w:rsidRDefault="000F5781" w:rsidP="00CF6046">
      <w:pPr>
        <w:pStyle w:val="Odlomakpopisa"/>
        <w:numPr>
          <w:ilvl w:val="0"/>
          <w:numId w:val="6"/>
        </w:numPr>
        <w:spacing w:after="160" w:line="259" w:lineRule="auto"/>
        <w:rPr>
          <w:rFonts w:eastAsiaTheme="minorEastAsia" w:cs="Times New Roman"/>
          <w:bCs/>
          <w:szCs w:val="24"/>
          <w:lang w:eastAsia="hr-HR"/>
        </w:rPr>
      </w:pPr>
      <w:r>
        <w:rPr>
          <w:rFonts w:eastAsiaTheme="minorEastAsia" w:cs="Times New Roman"/>
          <w:bCs/>
          <w:szCs w:val="24"/>
          <w:lang w:eastAsia="hr-HR"/>
        </w:rPr>
        <w:t xml:space="preserve">Donošenje </w:t>
      </w:r>
      <w:r w:rsidR="00662028">
        <w:rPr>
          <w:rFonts w:eastAsiaTheme="minorEastAsia" w:cs="Times New Roman"/>
          <w:bCs/>
          <w:szCs w:val="24"/>
          <w:lang w:eastAsia="hr-HR"/>
        </w:rPr>
        <w:t>Odluka o usvajanju Pravilnika o radu</w:t>
      </w:r>
    </w:p>
    <w:p w14:paraId="414130CF" w14:textId="0A400552" w:rsidR="00662028" w:rsidRPr="00CF6046" w:rsidRDefault="000F5781" w:rsidP="00CF6046">
      <w:pPr>
        <w:pStyle w:val="Odlomakpopisa"/>
        <w:numPr>
          <w:ilvl w:val="0"/>
          <w:numId w:val="6"/>
        </w:numPr>
        <w:spacing w:after="160" w:line="259" w:lineRule="auto"/>
        <w:rPr>
          <w:rFonts w:eastAsiaTheme="minorEastAsia" w:cs="Times New Roman"/>
          <w:bCs/>
          <w:szCs w:val="24"/>
          <w:lang w:eastAsia="hr-HR"/>
        </w:rPr>
      </w:pPr>
      <w:r>
        <w:rPr>
          <w:rFonts w:eastAsiaTheme="minorEastAsia" w:cs="Times New Roman"/>
          <w:bCs/>
          <w:szCs w:val="24"/>
          <w:lang w:eastAsia="hr-HR"/>
        </w:rPr>
        <w:t xml:space="preserve">Donošenje </w:t>
      </w:r>
      <w:r w:rsidR="00662028">
        <w:rPr>
          <w:rFonts w:eastAsiaTheme="minorEastAsia" w:cs="Times New Roman"/>
          <w:bCs/>
          <w:szCs w:val="24"/>
          <w:lang w:eastAsia="hr-HR"/>
        </w:rPr>
        <w:t>Odluka o usvajanju Pravilnika o sistematizaciji radnih mjesta</w:t>
      </w:r>
    </w:p>
    <w:p w14:paraId="59B3A553" w14:textId="77777777" w:rsidR="008257BD" w:rsidRPr="00A23650" w:rsidRDefault="008257BD" w:rsidP="008257BD">
      <w:pPr>
        <w:spacing w:after="0" w:line="240" w:lineRule="auto"/>
        <w:ind w:left="720"/>
        <w:rPr>
          <w:rFonts w:eastAsiaTheme="minorEastAsia" w:cs="Times New Roman"/>
          <w:b/>
          <w:bCs/>
          <w:szCs w:val="24"/>
        </w:rPr>
      </w:pPr>
    </w:p>
    <w:p w14:paraId="5BDA4E52" w14:textId="389C2DBD" w:rsidR="008257BD" w:rsidRPr="007F2B31" w:rsidRDefault="008257BD" w:rsidP="008257BD">
      <w:pPr>
        <w:spacing w:after="0" w:line="240" w:lineRule="auto"/>
        <w:rPr>
          <w:rFonts w:eastAsiaTheme="minorEastAsia" w:cs="Times New Roman"/>
          <w:color w:val="000000" w:themeColor="text1"/>
          <w:szCs w:val="24"/>
        </w:rPr>
      </w:pPr>
      <w:r w:rsidRPr="007F2B31">
        <w:rPr>
          <w:rFonts w:eastAsiaTheme="minorEastAsia" w:cs="Times New Roman"/>
          <w:color w:val="000000" w:themeColor="text1"/>
          <w:szCs w:val="24"/>
        </w:rPr>
        <w:t xml:space="preserve">Pozivaju se članovi ŠO da prouče materijale koji se nalaze u privitku ovoga poziva te da se </w:t>
      </w:r>
      <w:r w:rsidR="00BD6092" w:rsidRPr="007F2B31">
        <w:rPr>
          <w:rFonts w:eastAsiaTheme="minorEastAsia" w:cs="Times New Roman"/>
          <w:color w:val="000000" w:themeColor="text1"/>
          <w:szCs w:val="24"/>
        </w:rPr>
        <w:t xml:space="preserve">do </w:t>
      </w:r>
      <w:r w:rsidR="00A2708F">
        <w:rPr>
          <w:rFonts w:eastAsiaTheme="minorEastAsia" w:cs="Times New Roman"/>
          <w:color w:val="000000" w:themeColor="text1"/>
          <w:szCs w:val="24"/>
        </w:rPr>
        <w:t>4.7</w:t>
      </w:r>
      <w:r w:rsidR="00BD6092" w:rsidRPr="007F2B31">
        <w:rPr>
          <w:rFonts w:eastAsiaTheme="minorEastAsia" w:cs="Times New Roman"/>
          <w:color w:val="000000" w:themeColor="text1"/>
          <w:szCs w:val="24"/>
        </w:rPr>
        <w:t>.2024. godine</w:t>
      </w:r>
      <w:r w:rsidRPr="007F2B31">
        <w:rPr>
          <w:rFonts w:eastAsiaTheme="minorEastAsia" w:cs="Times New Roman"/>
          <w:color w:val="000000" w:themeColor="text1"/>
          <w:szCs w:val="24"/>
        </w:rPr>
        <w:t xml:space="preserve">,  upućivanjem elektronske pošte na adresu  </w:t>
      </w:r>
      <w:hyperlink r:id="rId5" w:history="1">
        <w:r w:rsidRPr="007F2B31">
          <w:rPr>
            <w:rFonts w:eastAsiaTheme="minorEastAsia" w:cs="Times New Roman"/>
            <w:color w:val="000000" w:themeColor="text1"/>
            <w:szCs w:val="24"/>
            <w:u w:val="single"/>
          </w:rPr>
          <w:t>skola@os-frakajeadzica-pleternica.skole.hr</w:t>
        </w:r>
      </w:hyperlink>
      <w:r w:rsidRPr="007F2B31">
        <w:rPr>
          <w:rFonts w:eastAsiaTheme="minorEastAsia" w:cs="Times New Roman"/>
          <w:color w:val="000000" w:themeColor="text1"/>
          <w:szCs w:val="24"/>
        </w:rPr>
        <w:t>, očituju na sljedeća pitanja:</w:t>
      </w:r>
    </w:p>
    <w:p w14:paraId="60FB9294" w14:textId="77777777" w:rsidR="008257BD" w:rsidRPr="00784F00" w:rsidRDefault="008257BD" w:rsidP="008257BD">
      <w:pPr>
        <w:spacing w:after="0" w:line="240" w:lineRule="auto"/>
        <w:rPr>
          <w:rFonts w:eastAsiaTheme="minorEastAsia" w:cs="Times New Roman"/>
          <w:color w:val="FF0000"/>
          <w:szCs w:val="24"/>
        </w:rPr>
      </w:pPr>
    </w:p>
    <w:p w14:paraId="030E7BED" w14:textId="51BEB7FE" w:rsidR="00A23650" w:rsidRPr="007F2B31" w:rsidRDefault="008257BD" w:rsidP="008257BD">
      <w:pPr>
        <w:spacing w:after="0" w:line="240" w:lineRule="auto"/>
        <w:rPr>
          <w:rFonts w:eastAsiaTheme="minorEastAsia" w:cs="Times New Roman"/>
          <w:color w:val="000000" w:themeColor="text1"/>
          <w:szCs w:val="24"/>
        </w:rPr>
      </w:pPr>
      <w:r w:rsidRPr="007F2B31">
        <w:rPr>
          <w:rFonts w:eastAsiaTheme="minorEastAsia" w:cs="Times New Roman"/>
          <w:color w:val="000000" w:themeColor="text1"/>
          <w:szCs w:val="24"/>
        </w:rPr>
        <w:t xml:space="preserve">Ad.1.) </w:t>
      </w:r>
      <w:r w:rsidR="00BD6092" w:rsidRPr="007F2B31">
        <w:rPr>
          <w:rFonts w:eastAsiaTheme="minorEastAsia" w:cs="Times New Roman"/>
          <w:color w:val="000000" w:themeColor="text1"/>
          <w:szCs w:val="24"/>
        </w:rPr>
        <w:t>Prihvaćate li zapisnik s 3</w:t>
      </w:r>
      <w:r w:rsidR="00A2708F">
        <w:rPr>
          <w:rFonts w:eastAsiaTheme="minorEastAsia" w:cs="Times New Roman"/>
          <w:color w:val="000000" w:themeColor="text1"/>
          <w:szCs w:val="24"/>
        </w:rPr>
        <w:t>4</w:t>
      </w:r>
      <w:r w:rsidR="00BD6092" w:rsidRPr="007F2B31">
        <w:rPr>
          <w:rFonts w:eastAsiaTheme="minorEastAsia" w:cs="Times New Roman"/>
          <w:color w:val="000000" w:themeColor="text1"/>
          <w:szCs w:val="24"/>
        </w:rPr>
        <w:t>.sjednice ŠO</w:t>
      </w:r>
      <w:r w:rsidR="000F5781">
        <w:rPr>
          <w:rFonts w:eastAsiaTheme="minorEastAsia" w:cs="Times New Roman"/>
          <w:color w:val="000000" w:themeColor="text1"/>
          <w:szCs w:val="24"/>
        </w:rPr>
        <w:t>?</w:t>
      </w:r>
      <w:r w:rsidR="007F2B31">
        <w:rPr>
          <w:rFonts w:eastAsiaTheme="minorEastAsia" w:cs="Times New Roman"/>
          <w:color w:val="000000" w:themeColor="text1"/>
          <w:szCs w:val="24"/>
        </w:rPr>
        <w:t xml:space="preserve"> (u prilogu)</w:t>
      </w:r>
    </w:p>
    <w:p w14:paraId="0CF3B2C6" w14:textId="0EB9AFA0" w:rsidR="008257BD" w:rsidRPr="00A23650" w:rsidRDefault="008257BD" w:rsidP="008257BD">
      <w:pPr>
        <w:pStyle w:val="Bezproreda"/>
        <w:rPr>
          <w:rFonts w:eastAsiaTheme="minorEastAsia" w:cs="Times New Roman"/>
          <w:szCs w:val="24"/>
        </w:rPr>
      </w:pPr>
    </w:p>
    <w:p w14:paraId="7C556710" w14:textId="1791DC57" w:rsidR="00E85A0B" w:rsidRDefault="007F2B31" w:rsidP="00662028">
      <w:pPr>
        <w:spacing w:after="0" w:line="240" w:lineRule="auto"/>
        <w:rPr>
          <w:rFonts w:cs="Times New Roman"/>
          <w:szCs w:val="24"/>
        </w:rPr>
      </w:pPr>
      <w:r w:rsidRPr="007F2B31">
        <w:rPr>
          <w:rFonts w:cs="Times New Roman"/>
          <w:szCs w:val="24"/>
        </w:rPr>
        <w:t>Ad.</w:t>
      </w:r>
      <w:r>
        <w:rPr>
          <w:rFonts w:cs="Times New Roman"/>
          <w:szCs w:val="24"/>
        </w:rPr>
        <w:t>2</w:t>
      </w:r>
      <w:r w:rsidRPr="007F2B31">
        <w:rPr>
          <w:rFonts w:cs="Times New Roman"/>
          <w:szCs w:val="24"/>
        </w:rPr>
        <w:t xml:space="preserve">.) </w:t>
      </w:r>
      <w:r w:rsidR="00A2708F">
        <w:rPr>
          <w:rFonts w:cs="Times New Roman"/>
          <w:szCs w:val="24"/>
        </w:rPr>
        <w:t>Usvajate li Odluku</w:t>
      </w:r>
      <w:r w:rsidR="000F5781">
        <w:rPr>
          <w:rFonts w:cs="Times New Roman"/>
          <w:szCs w:val="24"/>
        </w:rPr>
        <w:t xml:space="preserve"> o izmjenama i dopunama Statuta OŠ fra Kaje </w:t>
      </w:r>
      <w:proofErr w:type="spellStart"/>
      <w:r w:rsidR="000F5781">
        <w:rPr>
          <w:rFonts w:cs="Times New Roman"/>
          <w:szCs w:val="24"/>
        </w:rPr>
        <w:t>Adžića</w:t>
      </w:r>
      <w:proofErr w:type="spellEnd"/>
      <w:r w:rsidR="000F5781">
        <w:rPr>
          <w:rFonts w:cs="Times New Roman"/>
          <w:szCs w:val="24"/>
        </w:rPr>
        <w:t xml:space="preserve"> Pleternica?</w:t>
      </w:r>
    </w:p>
    <w:p w14:paraId="2570F2D4" w14:textId="77777777" w:rsidR="000F5781" w:rsidRDefault="000F5781" w:rsidP="00662028">
      <w:pPr>
        <w:spacing w:after="0" w:line="240" w:lineRule="auto"/>
        <w:rPr>
          <w:rFonts w:cs="Times New Roman"/>
          <w:szCs w:val="24"/>
        </w:rPr>
      </w:pPr>
    </w:p>
    <w:p w14:paraId="5F2B3645" w14:textId="17CDEBD5" w:rsidR="000F5781" w:rsidRDefault="000F5781" w:rsidP="00662028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Ad.3) Usvajate li Pravilnik o radu?</w:t>
      </w:r>
    </w:p>
    <w:p w14:paraId="0FC31F9B" w14:textId="77777777" w:rsidR="000F5781" w:rsidRDefault="000F5781" w:rsidP="00662028">
      <w:pPr>
        <w:spacing w:after="0" w:line="240" w:lineRule="auto"/>
        <w:rPr>
          <w:rFonts w:cs="Times New Roman"/>
          <w:szCs w:val="24"/>
        </w:rPr>
      </w:pPr>
    </w:p>
    <w:p w14:paraId="38C3BA15" w14:textId="2B87E611" w:rsidR="000F5781" w:rsidRDefault="000F5781" w:rsidP="00662028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Ad.4.) Usvajate li Pravilnik o sistematizaciji radnih mjesta?</w:t>
      </w:r>
    </w:p>
    <w:p w14:paraId="1A42DCE0" w14:textId="77777777" w:rsidR="008257BD" w:rsidRPr="00A23650" w:rsidRDefault="008257BD" w:rsidP="008257BD">
      <w:pPr>
        <w:rPr>
          <w:szCs w:val="24"/>
        </w:rPr>
      </w:pPr>
    </w:p>
    <w:p w14:paraId="12204D40" w14:textId="77777777" w:rsidR="008257BD" w:rsidRPr="00A23650" w:rsidRDefault="008257BD" w:rsidP="008257BD">
      <w:pPr>
        <w:rPr>
          <w:szCs w:val="24"/>
        </w:rPr>
      </w:pP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  <w:t>Predsjednica ŠO</w:t>
      </w:r>
    </w:p>
    <w:p w14:paraId="7C405BD9" w14:textId="77777777" w:rsidR="008257BD" w:rsidRDefault="008257BD" w:rsidP="008257BD">
      <w:pPr>
        <w:rPr>
          <w:szCs w:val="24"/>
        </w:rPr>
      </w:pP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  <w:t xml:space="preserve">Marijana Škvorc, </w:t>
      </w:r>
      <w:proofErr w:type="spellStart"/>
      <w:r w:rsidRPr="00A23650">
        <w:rPr>
          <w:szCs w:val="24"/>
        </w:rPr>
        <w:t>dipl.ing</w:t>
      </w:r>
      <w:proofErr w:type="spellEnd"/>
      <w:r w:rsidRPr="00A23650">
        <w:rPr>
          <w:szCs w:val="24"/>
        </w:rPr>
        <w:t>.</w:t>
      </w:r>
    </w:p>
    <w:bookmarkEnd w:id="0"/>
    <w:p w14:paraId="29A9B4E1" w14:textId="0102C69D" w:rsidR="00662028" w:rsidRPr="000160FC" w:rsidRDefault="00662028" w:rsidP="00662028">
      <w:pPr>
        <w:spacing w:after="0" w:line="240" w:lineRule="auto"/>
        <w:jc w:val="both"/>
        <w:rPr>
          <w:rFonts w:eastAsia="Comic Sans MS" w:cs="Times New Roman"/>
          <w:b/>
          <w:bCs/>
          <w:color w:val="000000" w:themeColor="text1"/>
          <w:sz w:val="22"/>
          <w:lang w:eastAsia="hr-HR"/>
        </w:rPr>
      </w:pPr>
      <w:r w:rsidRPr="000160FC">
        <w:rPr>
          <w:rFonts w:eastAsia="Comic Sans MS" w:cs="Times New Roman"/>
          <w:b/>
          <w:bCs/>
          <w:color w:val="000000" w:themeColor="text1"/>
          <w:sz w:val="22"/>
          <w:lang w:eastAsia="hr-HR"/>
        </w:rPr>
        <w:t xml:space="preserve">Obrazloženje točke 2. dnevnog reda </w:t>
      </w:r>
    </w:p>
    <w:p w14:paraId="3287261F" w14:textId="2DE22341" w:rsidR="00662028" w:rsidRPr="00662028" w:rsidRDefault="000F5781" w:rsidP="00662028">
      <w:pPr>
        <w:spacing w:after="0" w:line="240" w:lineRule="auto"/>
        <w:jc w:val="both"/>
        <w:rPr>
          <w:rFonts w:eastAsia="Comic Sans MS" w:cs="Times New Roman"/>
          <w:color w:val="000000" w:themeColor="text1"/>
          <w:sz w:val="22"/>
          <w:lang w:eastAsia="hr-HR"/>
        </w:rPr>
      </w:pPr>
      <w:r>
        <w:rPr>
          <w:rFonts w:eastAsia="Comic Sans MS" w:cs="Times New Roman"/>
          <w:color w:val="000000" w:themeColor="text1"/>
          <w:sz w:val="22"/>
          <w:lang w:eastAsia="hr-HR"/>
        </w:rPr>
        <w:t xml:space="preserve">Na prijedlog Odluke o izmjenama i dopunama Statuta OŠ fra Kaje </w:t>
      </w:r>
      <w:proofErr w:type="spellStart"/>
      <w:r>
        <w:rPr>
          <w:rFonts w:eastAsia="Comic Sans MS" w:cs="Times New Roman"/>
          <w:color w:val="000000" w:themeColor="text1"/>
          <w:sz w:val="22"/>
          <w:lang w:eastAsia="hr-HR"/>
        </w:rPr>
        <w:t>Adžića</w:t>
      </w:r>
      <w:proofErr w:type="spellEnd"/>
      <w:r>
        <w:rPr>
          <w:rFonts w:eastAsia="Comic Sans MS" w:cs="Times New Roman"/>
          <w:color w:val="000000" w:themeColor="text1"/>
          <w:sz w:val="22"/>
          <w:lang w:eastAsia="hr-HR"/>
        </w:rPr>
        <w:t xml:space="preserve"> Pleternica, Županijska skupština PSŽ svojim je Zaključkom dala svoju prethodnu suglasnost</w:t>
      </w:r>
      <w:r w:rsidR="000160FC">
        <w:rPr>
          <w:rFonts w:eastAsia="Comic Sans MS" w:cs="Times New Roman"/>
          <w:color w:val="000000" w:themeColor="text1"/>
          <w:sz w:val="22"/>
          <w:lang w:eastAsia="hr-HR"/>
        </w:rPr>
        <w:t xml:space="preserve"> (KLASA:024-03/24-04/3, URBROJ:2177-06-01/5-24-12, od 19.lipnja 2024)</w:t>
      </w:r>
    </w:p>
    <w:p w14:paraId="05CE4C48" w14:textId="46515955" w:rsidR="00662028" w:rsidRPr="00662028" w:rsidRDefault="00662028" w:rsidP="00662028">
      <w:pPr>
        <w:spacing w:after="0" w:line="240" w:lineRule="auto"/>
        <w:jc w:val="both"/>
        <w:rPr>
          <w:rFonts w:eastAsia="Comic Sans MS" w:cs="Times New Roman"/>
          <w:color w:val="000000" w:themeColor="text1"/>
          <w:sz w:val="22"/>
          <w:lang w:eastAsia="hr-HR"/>
        </w:rPr>
      </w:pPr>
      <w:r w:rsidRPr="00662028">
        <w:rPr>
          <w:rFonts w:eastAsia="Comic Sans MS" w:cs="Times New Roman"/>
          <w:color w:val="000000" w:themeColor="text1"/>
          <w:sz w:val="22"/>
          <w:lang w:eastAsia="hr-HR"/>
        </w:rPr>
        <w:t xml:space="preserve">Na osnovi </w:t>
      </w:r>
      <w:r w:rsidR="000F5781">
        <w:rPr>
          <w:rFonts w:eastAsia="Comic Sans MS" w:cs="Times New Roman"/>
          <w:color w:val="000000" w:themeColor="text1"/>
          <w:sz w:val="22"/>
          <w:lang w:eastAsia="hr-HR"/>
        </w:rPr>
        <w:t>O</w:t>
      </w:r>
      <w:r w:rsidRPr="00662028">
        <w:rPr>
          <w:rFonts w:eastAsia="Comic Sans MS" w:cs="Times New Roman"/>
          <w:color w:val="000000" w:themeColor="text1"/>
          <w:sz w:val="22"/>
          <w:lang w:eastAsia="hr-HR"/>
        </w:rPr>
        <w:t>dluke o izmjenama i dopunama Statuta izrađen je Statut</w:t>
      </w:r>
      <w:r w:rsidR="000F5781">
        <w:rPr>
          <w:rFonts w:eastAsia="Comic Sans MS" w:cs="Times New Roman"/>
          <w:color w:val="000000" w:themeColor="text1"/>
          <w:sz w:val="22"/>
          <w:lang w:eastAsia="hr-HR"/>
        </w:rPr>
        <w:t xml:space="preserve"> OŠ fra Kaje </w:t>
      </w:r>
      <w:proofErr w:type="spellStart"/>
      <w:r w:rsidR="000F5781">
        <w:rPr>
          <w:rFonts w:eastAsia="Comic Sans MS" w:cs="Times New Roman"/>
          <w:color w:val="000000" w:themeColor="text1"/>
          <w:sz w:val="22"/>
          <w:lang w:eastAsia="hr-HR"/>
        </w:rPr>
        <w:t>Adžića</w:t>
      </w:r>
      <w:proofErr w:type="spellEnd"/>
      <w:r w:rsidR="000F5781">
        <w:rPr>
          <w:rFonts w:eastAsia="Comic Sans MS" w:cs="Times New Roman"/>
          <w:color w:val="000000" w:themeColor="text1"/>
          <w:sz w:val="22"/>
          <w:lang w:eastAsia="hr-HR"/>
        </w:rPr>
        <w:t xml:space="preserve"> Pleternica</w:t>
      </w:r>
      <w:r w:rsidRPr="00662028">
        <w:rPr>
          <w:rFonts w:eastAsia="Comic Sans MS" w:cs="Times New Roman"/>
          <w:color w:val="000000" w:themeColor="text1"/>
          <w:sz w:val="22"/>
          <w:lang w:eastAsia="hr-HR"/>
        </w:rPr>
        <w:t>-potpuni tekst.</w:t>
      </w:r>
    </w:p>
    <w:p w14:paraId="14842DEA" w14:textId="77777777" w:rsidR="000160FC" w:rsidRDefault="000160FC" w:rsidP="00662028">
      <w:pPr>
        <w:spacing w:after="0" w:line="240" w:lineRule="auto"/>
        <w:jc w:val="both"/>
        <w:rPr>
          <w:rFonts w:eastAsia="Comic Sans MS" w:cs="Times New Roman"/>
          <w:color w:val="000000" w:themeColor="text1"/>
          <w:sz w:val="22"/>
          <w:lang w:eastAsia="hr-HR"/>
        </w:rPr>
      </w:pPr>
    </w:p>
    <w:p w14:paraId="23426DFA" w14:textId="576F45C2" w:rsidR="00662028" w:rsidRPr="000160FC" w:rsidRDefault="00662028" w:rsidP="000160FC">
      <w:pPr>
        <w:spacing w:after="0" w:line="240" w:lineRule="auto"/>
        <w:jc w:val="both"/>
        <w:rPr>
          <w:rFonts w:eastAsia="Comic Sans MS" w:cs="Times New Roman"/>
          <w:color w:val="000000" w:themeColor="text1"/>
          <w:sz w:val="22"/>
          <w:lang w:eastAsia="hr-HR"/>
        </w:rPr>
      </w:pPr>
      <w:r w:rsidRPr="000160FC">
        <w:rPr>
          <w:rFonts w:eastAsia="Comic Sans MS" w:cs="Times New Roman"/>
          <w:b/>
          <w:bCs/>
          <w:color w:val="000000" w:themeColor="text1"/>
          <w:sz w:val="22"/>
          <w:lang w:eastAsia="hr-HR"/>
        </w:rPr>
        <w:t>Obrazloženje točke 3. dnevnog reda</w:t>
      </w:r>
    </w:p>
    <w:p w14:paraId="7E476895" w14:textId="1F4A04EB" w:rsidR="00662028" w:rsidRPr="00662028" w:rsidRDefault="00662028" w:rsidP="00662028">
      <w:pPr>
        <w:spacing w:after="0" w:line="240" w:lineRule="auto"/>
        <w:jc w:val="both"/>
        <w:rPr>
          <w:rFonts w:eastAsia="Times New Roman" w:cs="Times New Roman"/>
          <w:szCs w:val="24"/>
          <w:lang w:val="pl-PL" w:eastAsia="hr-HR"/>
        </w:rPr>
      </w:pPr>
      <w:r w:rsidRPr="00662028">
        <w:rPr>
          <w:rFonts w:eastAsia="Times New Roman" w:cs="Times New Roman"/>
          <w:szCs w:val="24"/>
          <w:lang w:val="pl-PL" w:eastAsia="hr-HR"/>
        </w:rPr>
        <w:t>Izmjene i dopune u  Pravilnika o radu u člancima 5., 8., 9., 10., 14., 26., 90., 104. i 105.  odnose se na Zakon o izmjenama i dopunama Zakona o odgoju i obrazovanju u osnovnoj i srednjoj školi  (Narodne novine broj 156/23</w:t>
      </w:r>
    </w:p>
    <w:p w14:paraId="1484295F" w14:textId="77777777" w:rsidR="00662028" w:rsidRPr="00662028" w:rsidRDefault="00662028" w:rsidP="00662028">
      <w:pPr>
        <w:spacing w:after="0" w:line="240" w:lineRule="auto"/>
        <w:jc w:val="both"/>
        <w:rPr>
          <w:rFonts w:eastAsia="Times New Roman" w:cs="Times New Roman"/>
          <w:szCs w:val="24"/>
          <w:lang w:val="pl-PL" w:eastAsia="hr-HR"/>
        </w:rPr>
      </w:pPr>
    </w:p>
    <w:p w14:paraId="2D33E420" w14:textId="77777777" w:rsidR="00662028" w:rsidRPr="00662028" w:rsidRDefault="00662028" w:rsidP="00662028">
      <w:pPr>
        <w:spacing w:after="0" w:line="240" w:lineRule="auto"/>
        <w:jc w:val="both"/>
        <w:rPr>
          <w:rFonts w:eastAsia="Times New Roman" w:cs="Times New Roman"/>
          <w:szCs w:val="24"/>
          <w:lang w:val="pl-PL" w:eastAsia="hr-HR"/>
        </w:rPr>
      </w:pPr>
      <w:r w:rsidRPr="00662028">
        <w:rPr>
          <w:rFonts w:eastAsia="Times New Roman" w:cs="Times New Roman"/>
          <w:szCs w:val="24"/>
          <w:lang w:val="pl-PL" w:eastAsia="hr-HR"/>
        </w:rPr>
        <w:t>Izmjena u članku 3. odnosi se na neutralniju odredbu vezanu uz naziv Kolektivnih ugovora</w:t>
      </w:r>
    </w:p>
    <w:p w14:paraId="3AC36575" w14:textId="77777777" w:rsidR="00662028" w:rsidRPr="00662028" w:rsidRDefault="00662028" w:rsidP="00662028">
      <w:pPr>
        <w:spacing w:after="0" w:line="240" w:lineRule="auto"/>
        <w:jc w:val="both"/>
        <w:rPr>
          <w:rFonts w:eastAsia="Times New Roman" w:cs="Times New Roman"/>
          <w:szCs w:val="24"/>
          <w:lang w:val="pl-PL" w:eastAsia="hr-HR"/>
        </w:rPr>
      </w:pPr>
      <w:r w:rsidRPr="00662028">
        <w:rPr>
          <w:rFonts w:eastAsia="Times New Roman" w:cs="Times New Roman"/>
          <w:szCs w:val="24"/>
          <w:lang w:val="pl-PL" w:eastAsia="hr-HR"/>
        </w:rPr>
        <w:lastRenderedPageBreak/>
        <w:t xml:space="preserve">budući da je naziv Temeljnog kolektivnog ugovora za zaposlenike u javnim službama nakon dvadesetak godina izmijenjen, a možemo očekivati i izmjene u nazivu granskih kolektivnih ugovora za osnovne i srednje škole koji trebaju biti sklopljeni. </w:t>
      </w:r>
    </w:p>
    <w:p w14:paraId="75181E6E" w14:textId="77777777" w:rsidR="00662028" w:rsidRPr="00662028" w:rsidRDefault="00662028" w:rsidP="00662028">
      <w:pPr>
        <w:spacing w:after="0" w:line="240" w:lineRule="auto"/>
        <w:jc w:val="both"/>
        <w:rPr>
          <w:rFonts w:eastAsia="Times New Roman" w:cs="Times New Roman"/>
          <w:szCs w:val="24"/>
          <w:lang w:val="pl-PL" w:eastAsia="hr-HR"/>
        </w:rPr>
      </w:pPr>
    </w:p>
    <w:p w14:paraId="39545580" w14:textId="77777777" w:rsidR="00662028" w:rsidRPr="00662028" w:rsidRDefault="00662028" w:rsidP="00662028">
      <w:pPr>
        <w:spacing w:after="0" w:line="240" w:lineRule="auto"/>
        <w:jc w:val="both"/>
        <w:rPr>
          <w:rFonts w:eastAsia="Times New Roman" w:cs="Times New Roman"/>
          <w:szCs w:val="24"/>
          <w:lang w:val="pl-PL" w:eastAsia="hr-HR"/>
        </w:rPr>
      </w:pPr>
      <w:r w:rsidRPr="00662028">
        <w:rPr>
          <w:rFonts w:eastAsia="Times New Roman" w:cs="Times New Roman"/>
          <w:szCs w:val="24"/>
          <w:lang w:val="pl-PL" w:eastAsia="hr-HR"/>
        </w:rPr>
        <w:t>U članku 59. – odsutnost s posla, izmjena se odnosi na novi TKU kao povoljnije pravo u odnosu na odredbe Zakona o radu nakon zadnjih izmjena Pravilnika o radu.</w:t>
      </w:r>
    </w:p>
    <w:p w14:paraId="7360ECEF" w14:textId="77777777" w:rsidR="00662028" w:rsidRPr="00662028" w:rsidRDefault="00662028" w:rsidP="00662028">
      <w:pPr>
        <w:spacing w:after="0" w:line="240" w:lineRule="auto"/>
        <w:jc w:val="both"/>
        <w:rPr>
          <w:rFonts w:eastAsia="Times New Roman" w:cs="Times New Roman"/>
          <w:szCs w:val="24"/>
          <w:lang w:val="pl-PL" w:eastAsia="hr-HR"/>
        </w:rPr>
      </w:pPr>
    </w:p>
    <w:p w14:paraId="686E7A11" w14:textId="77777777" w:rsidR="00662028" w:rsidRPr="00662028" w:rsidRDefault="00662028" w:rsidP="00662028">
      <w:pPr>
        <w:spacing w:after="0" w:line="240" w:lineRule="auto"/>
        <w:jc w:val="both"/>
        <w:rPr>
          <w:rFonts w:eastAsia="Times New Roman" w:cs="Times New Roman"/>
          <w:szCs w:val="24"/>
          <w:lang w:val="pl-PL" w:eastAsia="hr-HR"/>
        </w:rPr>
      </w:pPr>
      <w:r w:rsidRPr="00662028">
        <w:rPr>
          <w:rFonts w:eastAsia="Times New Roman" w:cs="Times New Roman"/>
          <w:szCs w:val="24"/>
          <w:lang w:val="pl-PL" w:eastAsia="hr-HR"/>
        </w:rPr>
        <w:t xml:space="preserve">Izmjena u članku 65. odnosi se na prava trudnica prema Zakonu o rodiljnim i roditeljskim potporama, a izmjena u članku 74. na odredbe o plaći temeljem Zakona o plaćama u državnoj službi i javnim službama. </w:t>
      </w:r>
    </w:p>
    <w:p w14:paraId="696A055E" w14:textId="77777777" w:rsidR="00662028" w:rsidRPr="00662028" w:rsidRDefault="00662028" w:rsidP="00662028">
      <w:pPr>
        <w:spacing w:after="0" w:line="240" w:lineRule="auto"/>
        <w:rPr>
          <w:rFonts w:eastAsia="Times New Roman" w:cs="Times New Roman"/>
          <w:i/>
          <w:szCs w:val="24"/>
          <w:lang w:val="pl-PL" w:eastAsia="hr-HR"/>
        </w:rPr>
      </w:pPr>
    </w:p>
    <w:p w14:paraId="235CCA35" w14:textId="47521C9C" w:rsidR="00662028" w:rsidRDefault="00662028" w:rsidP="00662028">
      <w:pPr>
        <w:spacing w:after="0" w:line="240" w:lineRule="auto"/>
        <w:jc w:val="both"/>
        <w:rPr>
          <w:rFonts w:eastAsia="Times New Roman" w:cs="Times New Roman"/>
          <w:szCs w:val="24"/>
          <w:lang w:val="pl-PL" w:eastAsia="hr-HR"/>
        </w:rPr>
      </w:pPr>
      <w:r w:rsidRPr="00662028">
        <w:rPr>
          <w:rFonts w:eastAsia="Times New Roman" w:cs="Times New Roman"/>
          <w:szCs w:val="24"/>
          <w:lang w:val="pl-PL" w:eastAsia="hr-HR"/>
        </w:rPr>
        <w:t>Prije donošenja Pravilnika o izmjenama i dopunama Pravilnika o radu obav</w:t>
      </w:r>
      <w:r>
        <w:rPr>
          <w:rFonts w:eastAsia="Times New Roman" w:cs="Times New Roman"/>
          <w:szCs w:val="24"/>
          <w:lang w:val="pl-PL" w:eastAsia="hr-HR"/>
        </w:rPr>
        <w:t>ljeno je</w:t>
      </w:r>
      <w:r w:rsidRPr="00662028">
        <w:rPr>
          <w:rFonts w:eastAsia="Times New Roman" w:cs="Times New Roman"/>
          <w:szCs w:val="24"/>
          <w:lang w:val="pl-PL" w:eastAsia="hr-HR"/>
        </w:rPr>
        <w:t xml:space="preserve"> savjetovanje u pisanom obliku s</w:t>
      </w:r>
      <w:r>
        <w:rPr>
          <w:rFonts w:eastAsia="Times New Roman" w:cs="Times New Roman"/>
          <w:szCs w:val="24"/>
          <w:lang w:val="pl-PL" w:eastAsia="hr-HR"/>
        </w:rPr>
        <w:t>a</w:t>
      </w:r>
      <w:r w:rsidRPr="00662028">
        <w:rPr>
          <w:rFonts w:eastAsia="Times New Roman" w:cs="Times New Roman"/>
          <w:szCs w:val="24"/>
          <w:lang w:val="pl-PL" w:eastAsia="hr-HR"/>
        </w:rPr>
        <w:t xml:space="preserve"> Sindikalnim povjerenikom s pravima i obvezama Radničkog vijeća</w:t>
      </w:r>
      <w:r>
        <w:rPr>
          <w:rFonts w:eastAsia="Times New Roman" w:cs="Times New Roman"/>
          <w:szCs w:val="24"/>
          <w:lang w:val="pl-PL" w:eastAsia="hr-HR"/>
        </w:rPr>
        <w:t>.</w:t>
      </w:r>
    </w:p>
    <w:p w14:paraId="5A637739" w14:textId="77777777" w:rsidR="00662028" w:rsidRDefault="00662028" w:rsidP="00662028">
      <w:pPr>
        <w:spacing w:after="0" w:line="240" w:lineRule="auto"/>
        <w:jc w:val="both"/>
        <w:rPr>
          <w:rFonts w:eastAsia="Times New Roman" w:cs="Times New Roman"/>
          <w:szCs w:val="24"/>
          <w:lang w:val="pl-PL" w:eastAsia="hr-HR"/>
        </w:rPr>
      </w:pPr>
    </w:p>
    <w:p w14:paraId="509579CE" w14:textId="77777777" w:rsidR="00662028" w:rsidRPr="00662028" w:rsidRDefault="00662028" w:rsidP="00662028">
      <w:pPr>
        <w:spacing w:after="0" w:line="240" w:lineRule="auto"/>
        <w:jc w:val="both"/>
        <w:rPr>
          <w:rFonts w:eastAsia="Times New Roman" w:cs="Times New Roman"/>
          <w:szCs w:val="24"/>
          <w:lang w:val="pl-PL" w:eastAsia="hr-HR"/>
        </w:rPr>
      </w:pPr>
    </w:p>
    <w:p w14:paraId="060E892C" w14:textId="624218B4" w:rsidR="00824332" w:rsidRPr="000160FC" w:rsidRDefault="00662028" w:rsidP="00824332">
      <w:pPr>
        <w:spacing w:after="0" w:line="240" w:lineRule="auto"/>
        <w:rPr>
          <w:rFonts w:eastAsia="Times New Roman" w:cs="Times New Roman"/>
          <w:b/>
          <w:bCs/>
          <w:szCs w:val="24"/>
          <w:lang w:eastAsia="hr-HR"/>
        </w:rPr>
      </w:pPr>
      <w:r w:rsidRPr="000160FC">
        <w:rPr>
          <w:rFonts w:eastAsia="Times New Roman" w:cs="Times New Roman"/>
          <w:b/>
          <w:bCs/>
          <w:szCs w:val="24"/>
          <w:lang w:eastAsia="hr-HR"/>
        </w:rPr>
        <w:t>Obrazloženje</w:t>
      </w:r>
      <w:r w:rsidR="000160FC">
        <w:rPr>
          <w:rFonts w:eastAsia="Times New Roman" w:cs="Times New Roman"/>
          <w:b/>
          <w:bCs/>
          <w:szCs w:val="24"/>
          <w:lang w:eastAsia="hr-HR"/>
        </w:rPr>
        <w:t xml:space="preserve"> točke</w:t>
      </w:r>
      <w:r w:rsidRPr="000160FC">
        <w:rPr>
          <w:rFonts w:eastAsia="Times New Roman" w:cs="Times New Roman"/>
          <w:b/>
          <w:bCs/>
          <w:szCs w:val="24"/>
          <w:lang w:eastAsia="hr-HR"/>
        </w:rPr>
        <w:t xml:space="preserve"> 4.</w:t>
      </w:r>
      <w:r w:rsidR="000160FC">
        <w:rPr>
          <w:rFonts w:eastAsia="Times New Roman" w:cs="Times New Roman"/>
          <w:b/>
          <w:bCs/>
          <w:szCs w:val="24"/>
          <w:lang w:eastAsia="hr-HR"/>
        </w:rPr>
        <w:t>dnevnog reda</w:t>
      </w:r>
    </w:p>
    <w:p w14:paraId="03E9B47D" w14:textId="001BFDB6" w:rsidR="00662028" w:rsidRPr="00824332" w:rsidRDefault="00662028" w:rsidP="00824332">
      <w:pPr>
        <w:spacing w:after="0" w:line="240" w:lineRule="auto"/>
        <w:rPr>
          <w:rFonts w:eastAsia="Times New Roman" w:cs="Times New Roman"/>
          <w:bCs/>
          <w:szCs w:val="24"/>
          <w:lang w:eastAsia="hr-HR"/>
        </w:rPr>
      </w:pPr>
      <w:r w:rsidRPr="00824332">
        <w:rPr>
          <w:rFonts w:cs="Times New Roman"/>
          <w:bCs/>
        </w:rPr>
        <w:t xml:space="preserve">Pravilnika o sistematizaciji radnih mjesta </w:t>
      </w:r>
      <w:r w:rsidR="00824332" w:rsidRPr="00824332">
        <w:rPr>
          <w:rFonts w:cs="Times New Roman"/>
          <w:bCs/>
        </w:rPr>
        <w:t>usklađen</w:t>
      </w:r>
      <w:r w:rsidRPr="00824332">
        <w:rPr>
          <w:rFonts w:cs="Times New Roman"/>
          <w:bCs/>
        </w:rPr>
        <w:t xml:space="preserve"> je s konkretnim radnim mjestima i potrebama škole</w:t>
      </w:r>
      <w:r w:rsidR="00824332" w:rsidRPr="00824332">
        <w:rPr>
          <w:rFonts w:cs="Times New Roman"/>
          <w:bCs/>
        </w:rPr>
        <w:t xml:space="preserve"> nakon stupanja na snagu Zakona o plaćama u državnoj službi i javnim službama i Uredbi o nazivima radnih mjesta, uvjetima za raspored i koeficijentima za obračun plaće u javnim službama.</w:t>
      </w:r>
    </w:p>
    <w:p w14:paraId="6C1BDC2D" w14:textId="77777777" w:rsidR="00A23650" w:rsidRPr="00824332" w:rsidRDefault="00A23650" w:rsidP="002E7D75">
      <w:pPr>
        <w:spacing w:after="160" w:line="259" w:lineRule="auto"/>
        <w:rPr>
          <w:rFonts w:eastAsiaTheme="minorEastAsia" w:cs="Times New Roman"/>
          <w:b/>
          <w:bCs/>
          <w:szCs w:val="24"/>
          <w:lang w:eastAsia="hr-HR"/>
        </w:rPr>
      </w:pPr>
    </w:p>
    <w:sectPr w:rsidR="00A23650" w:rsidRPr="008243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3567"/>
    <w:multiLevelType w:val="hybridMultilevel"/>
    <w:tmpl w:val="E1809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2138"/>
    <w:multiLevelType w:val="hybridMultilevel"/>
    <w:tmpl w:val="4956F6B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57341C"/>
    <w:multiLevelType w:val="hybridMultilevel"/>
    <w:tmpl w:val="51A6D06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843B9"/>
    <w:multiLevelType w:val="hybridMultilevel"/>
    <w:tmpl w:val="056AF45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272F1"/>
    <w:multiLevelType w:val="hybridMultilevel"/>
    <w:tmpl w:val="B666D638"/>
    <w:lvl w:ilvl="0" w:tplc="33E40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360D5"/>
    <w:multiLevelType w:val="hybridMultilevel"/>
    <w:tmpl w:val="20361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79152">
    <w:abstractNumId w:val="4"/>
  </w:num>
  <w:num w:numId="2" w16cid:durableId="1631668880">
    <w:abstractNumId w:val="3"/>
  </w:num>
  <w:num w:numId="3" w16cid:durableId="1174998717">
    <w:abstractNumId w:val="1"/>
  </w:num>
  <w:num w:numId="4" w16cid:durableId="1408841917">
    <w:abstractNumId w:val="2"/>
  </w:num>
  <w:num w:numId="5" w16cid:durableId="61678317">
    <w:abstractNumId w:val="5"/>
  </w:num>
  <w:num w:numId="6" w16cid:durableId="2106340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E6"/>
    <w:rsid w:val="000160FC"/>
    <w:rsid w:val="000F5781"/>
    <w:rsid w:val="00125C66"/>
    <w:rsid w:val="001F029B"/>
    <w:rsid w:val="001F1561"/>
    <w:rsid w:val="0024645F"/>
    <w:rsid w:val="002B7239"/>
    <w:rsid w:val="002E7D75"/>
    <w:rsid w:val="0032540B"/>
    <w:rsid w:val="00325596"/>
    <w:rsid w:val="003C6A42"/>
    <w:rsid w:val="003F4CE6"/>
    <w:rsid w:val="00480D9D"/>
    <w:rsid w:val="004B380B"/>
    <w:rsid w:val="004F39DB"/>
    <w:rsid w:val="005319B0"/>
    <w:rsid w:val="00587A5F"/>
    <w:rsid w:val="005E394A"/>
    <w:rsid w:val="0061461E"/>
    <w:rsid w:val="00655431"/>
    <w:rsid w:val="006613E6"/>
    <w:rsid w:val="00662028"/>
    <w:rsid w:val="006670B2"/>
    <w:rsid w:val="00754058"/>
    <w:rsid w:val="0075475D"/>
    <w:rsid w:val="00784F00"/>
    <w:rsid w:val="00785F15"/>
    <w:rsid w:val="00787F1C"/>
    <w:rsid w:val="007C5974"/>
    <w:rsid w:val="007D0C3F"/>
    <w:rsid w:val="007F2B31"/>
    <w:rsid w:val="00813B75"/>
    <w:rsid w:val="00823B25"/>
    <w:rsid w:val="00824332"/>
    <w:rsid w:val="008257BD"/>
    <w:rsid w:val="008B31B0"/>
    <w:rsid w:val="008B3B15"/>
    <w:rsid w:val="0098018E"/>
    <w:rsid w:val="00992E30"/>
    <w:rsid w:val="00A004FB"/>
    <w:rsid w:val="00A23650"/>
    <w:rsid w:val="00A2708F"/>
    <w:rsid w:val="00A31731"/>
    <w:rsid w:val="00A77E8A"/>
    <w:rsid w:val="00B96210"/>
    <w:rsid w:val="00BA258F"/>
    <w:rsid w:val="00BD5D5F"/>
    <w:rsid w:val="00BD6092"/>
    <w:rsid w:val="00BE65A7"/>
    <w:rsid w:val="00C517D9"/>
    <w:rsid w:val="00C5330A"/>
    <w:rsid w:val="00CB7284"/>
    <w:rsid w:val="00CF6046"/>
    <w:rsid w:val="00DC2AA4"/>
    <w:rsid w:val="00DD1E41"/>
    <w:rsid w:val="00E42BCD"/>
    <w:rsid w:val="00E473EF"/>
    <w:rsid w:val="00E66162"/>
    <w:rsid w:val="00E85A0B"/>
    <w:rsid w:val="00EA3439"/>
    <w:rsid w:val="00F5654A"/>
    <w:rsid w:val="00FD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3FAE"/>
  <w15:chartTrackingRefBased/>
  <w15:docId w15:val="{42BC6F94-A279-444E-8875-8D6EE78B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D75"/>
    <w:pPr>
      <w:spacing w:after="200" w:line="276" w:lineRule="auto"/>
    </w:pPr>
    <w:rPr>
      <w:rFonts w:cstheme="minorBidi"/>
      <w:szCs w:val="22"/>
    </w:rPr>
  </w:style>
  <w:style w:type="paragraph" w:styleId="Naslov1">
    <w:name w:val="heading 1"/>
    <w:basedOn w:val="Normal"/>
    <w:next w:val="Normal"/>
    <w:link w:val="Naslov1Char"/>
    <w:qFormat/>
    <w:rsid w:val="00662028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E7D75"/>
    <w:rPr>
      <w:rFonts w:cstheme="minorBidi"/>
      <w:szCs w:val="22"/>
    </w:rPr>
  </w:style>
  <w:style w:type="paragraph" w:styleId="Odlomakpopisa">
    <w:name w:val="List Paragraph"/>
    <w:basedOn w:val="Normal"/>
    <w:uiPriority w:val="34"/>
    <w:qFormat/>
    <w:rsid w:val="002E7D75"/>
    <w:pPr>
      <w:ind w:left="720"/>
      <w:contextualSpacing/>
    </w:pPr>
  </w:style>
  <w:style w:type="paragraph" w:customStyle="1" w:styleId="Normal1">
    <w:name w:val="Normal1"/>
    <w:rsid w:val="00DD1E41"/>
    <w:rPr>
      <w:rFonts w:eastAsia="Times New Roman"/>
      <w:color w:val="000000"/>
      <w:sz w:val="20"/>
      <w:szCs w:val="20"/>
      <w:lang w:eastAsia="hr-HR"/>
    </w:rPr>
  </w:style>
  <w:style w:type="character" w:customStyle="1" w:styleId="Naslov1Char">
    <w:name w:val="Naslov 1 Char"/>
    <w:basedOn w:val="Zadanifontodlomka"/>
    <w:link w:val="Naslov1"/>
    <w:rsid w:val="00662028"/>
    <w:rPr>
      <w:rFonts w:ascii="Arial" w:eastAsia="Times New Roman" w:hAnsi="Arial"/>
      <w:b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os-frakajeadzica-pleternic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Ruža Ćurčić</cp:lastModifiedBy>
  <cp:revision>5</cp:revision>
  <cp:lastPrinted>2024-07-05T06:27:00Z</cp:lastPrinted>
  <dcterms:created xsi:type="dcterms:W3CDTF">2024-07-02T07:59:00Z</dcterms:created>
  <dcterms:modified xsi:type="dcterms:W3CDTF">2024-07-05T06:29:00Z</dcterms:modified>
</cp:coreProperties>
</file>