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E7A9" w14:textId="77777777" w:rsidR="004F2DC8" w:rsidRDefault="004F2DC8" w:rsidP="004F2DC8">
      <w:pPr>
        <w:pStyle w:val="Bezprored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Osnovna škola fra Kaje </w:t>
      </w:r>
      <w:proofErr w:type="spellStart"/>
      <w:r>
        <w:rPr>
          <w:rFonts w:ascii="Times New Roman" w:hAnsi="Times New Roman"/>
          <w:b/>
          <w:sz w:val="24"/>
          <w:szCs w:val="24"/>
        </w:rPr>
        <w:t>Adžića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Pleternica</w:t>
      </w:r>
    </w:p>
    <w:p w14:paraId="46FA432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Školska 2, 34310 Pleternica</w:t>
      </w:r>
    </w:p>
    <w:p w14:paraId="09EF9D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6A9E13A8" w14:textId="77777777" w:rsidR="004F2DC8" w:rsidRPr="004F2DC8" w:rsidRDefault="004F2DC8" w:rsidP="004F2DC8">
      <w:pPr>
        <w:rPr>
          <w:rFonts w:cstheme="minorBidi"/>
        </w:rPr>
      </w:pPr>
    </w:p>
    <w:p w14:paraId="4D651608" w14:textId="77777777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KLASA: 007-04/25-02/2</w:t>
      </w:r>
    </w:p>
    <w:p w14:paraId="3A0B105E" w14:textId="318334B9" w:rsidR="004F2DC8" w:rsidRP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URBROJ: 2177-29-01-25-</w:t>
      </w:r>
      <w:r w:rsidR="00665056">
        <w:rPr>
          <w:rFonts w:cstheme="minorBidi"/>
        </w:rPr>
        <w:t>5</w:t>
      </w:r>
    </w:p>
    <w:p w14:paraId="557FA95C" w14:textId="77777777" w:rsidR="004F2DC8" w:rsidRDefault="004F2DC8" w:rsidP="004F2DC8">
      <w:pPr>
        <w:rPr>
          <w:rFonts w:cstheme="minorBidi"/>
        </w:rPr>
      </w:pPr>
      <w:r w:rsidRPr="004F2DC8">
        <w:rPr>
          <w:rFonts w:cstheme="minorBidi"/>
        </w:rPr>
        <w:t>Pleternica, 6.3.2025.</w:t>
      </w:r>
    </w:p>
    <w:p w14:paraId="4A9BE5E5" w14:textId="77777777" w:rsidR="004F2DC8" w:rsidRPr="004F2DC8" w:rsidRDefault="004F2DC8" w:rsidP="004F2DC8">
      <w:pPr>
        <w:rPr>
          <w:rFonts w:cstheme="minorBidi"/>
          <w:color w:val="FF0000"/>
        </w:rPr>
      </w:pPr>
    </w:p>
    <w:p w14:paraId="7E5C35F0" w14:textId="77777777" w:rsidR="004F2DC8" w:rsidRPr="00DF616B" w:rsidRDefault="004F2DC8" w:rsidP="004F2DC8">
      <w:pPr>
        <w:rPr>
          <w:rFonts w:eastAsia="Calibri"/>
          <w:color w:val="FF0000"/>
          <w:szCs w:val="22"/>
        </w:rPr>
      </w:pPr>
    </w:p>
    <w:p w14:paraId="328E3E9C" w14:textId="276699BE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temelju članka 10. st. 12. Zakona o pravu na pristup informacijama (Narodne novine, broj 25/13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85/15</w:t>
      </w:r>
      <w:r>
        <w:rPr>
          <w:rFonts w:ascii="Times New Roman" w:hAnsi="Times New Roman"/>
          <w:sz w:val="24"/>
          <w:szCs w:val="24"/>
        </w:rPr>
        <w:t xml:space="preserve"> i 69/22</w:t>
      </w:r>
      <w:r>
        <w:rPr>
          <w:rFonts w:ascii="Times New Roman" w:hAnsi="Times New Roman"/>
          <w:sz w:val="24"/>
          <w:szCs w:val="24"/>
        </w:rPr>
        <w:t>) s 4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sjednice Školskog odbora održane </w:t>
      </w:r>
      <w:r>
        <w:rPr>
          <w:rFonts w:ascii="Times New Roman" w:hAnsi="Times New Roman"/>
          <w:sz w:val="24"/>
          <w:szCs w:val="24"/>
        </w:rPr>
        <w:t>6.3.2025</w:t>
      </w:r>
      <w:r>
        <w:rPr>
          <w:rFonts w:ascii="Times New Roman" w:hAnsi="Times New Roman"/>
          <w:sz w:val="24"/>
          <w:szCs w:val="24"/>
        </w:rPr>
        <w:t>. godine, objavljuju se</w:t>
      </w:r>
    </w:p>
    <w:p w14:paraId="1604BB6B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4E96BC0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07B94A2B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 A K L J U Č C I</w:t>
      </w:r>
    </w:p>
    <w:p w14:paraId="244505CC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34B4404" w14:textId="77777777" w:rsidR="004F2DC8" w:rsidRDefault="004F2DC8" w:rsidP="004F2DC8">
      <w:pPr>
        <w:pStyle w:val="Bezproreda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A5F085E" w14:textId="77777777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5AD0F98E" w14:textId="531E1F45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Jednoglasno je prihvaćen zapisnik s </w:t>
      </w:r>
      <w:r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. sjednice ŠO</w:t>
      </w:r>
      <w:r>
        <w:rPr>
          <w:rFonts w:ascii="Times New Roman" w:hAnsi="Times New Roman"/>
          <w:sz w:val="24"/>
          <w:szCs w:val="24"/>
        </w:rPr>
        <w:t>.</w:t>
      </w:r>
    </w:p>
    <w:p w14:paraId="34CED939" w14:textId="77777777" w:rsidR="004F2DC8" w:rsidRDefault="004F2DC8" w:rsidP="004F2DC8">
      <w:pPr>
        <w:rPr>
          <w:rFonts w:eastAsiaTheme="minorEastAsia"/>
        </w:rPr>
      </w:pPr>
    </w:p>
    <w:p w14:paraId="32C3FCE0" w14:textId="12514704" w:rsidR="004F2DC8" w:rsidRPr="004F2DC8" w:rsidRDefault="004F2DC8" w:rsidP="004F2DC8">
      <w:pPr>
        <w:rPr>
          <w:rFonts w:eastAsiaTheme="minorEastAsia"/>
        </w:rPr>
      </w:pPr>
      <w:r>
        <w:rPr>
          <w:rFonts w:eastAsiaTheme="minorEastAsia"/>
        </w:rPr>
        <w:t xml:space="preserve">2. Jednoglasno je dana prethodna suglasnost za zasnivanje radnog odnosa s Angelinom-Ikom Stojanović, mag. </w:t>
      </w:r>
      <w:proofErr w:type="spellStart"/>
      <w:r>
        <w:rPr>
          <w:rFonts w:eastAsiaTheme="minorEastAsia"/>
        </w:rPr>
        <w:t>educ</w:t>
      </w:r>
      <w:proofErr w:type="spellEnd"/>
      <w:r>
        <w:rPr>
          <w:rFonts w:eastAsiaTheme="minorEastAsia"/>
        </w:rPr>
        <w:t>. njemačkog jezika, na radno mjesto učitelja njemačkog jezika.</w:t>
      </w:r>
    </w:p>
    <w:p w14:paraId="65403A89" w14:textId="299C2998" w:rsidR="004F2DC8" w:rsidRDefault="004F2DC8" w:rsidP="004F2DC8">
      <w:pPr>
        <w:pStyle w:val="Bezproreda"/>
        <w:rPr>
          <w:rFonts w:ascii="Times New Roman" w:hAnsi="Times New Roman"/>
          <w:sz w:val="24"/>
          <w:szCs w:val="24"/>
        </w:rPr>
      </w:pPr>
    </w:p>
    <w:p w14:paraId="6C127661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703362B7" w14:textId="735483F9" w:rsidR="004F2DC8" w:rsidRDefault="004F2DC8" w:rsidP="004F2DC8">
      <w:pPr>
        <w:rPr>
          <w:rFonts w:eastAsiaTheme="minorEastAsia"/>
        </w:rPr>
      </w:pPr>
      <w:r>
        <w:t>3</w:t>
      </w:r>
      <w:r>
        <w:t xml:space="preserve">. Jednoglasno je donesena Odluka o </w:t>
      </w:r>
      <w:r>
        <w:rPr>
          <w:rFonts w:eastAsiaTheme="minorEastAsia"/>
        </w:rPr>
        <w:t>dopuni</w:t>
      </w:r>
      <w:r w:rsidRPr="004F2DC8">
        <w:rPr>
          <w:rFonts w:eastAsiaTheme="minorEastAsia"/>
        </w:rPr>
        <w:t xml:space="preserve"> Odluke u cijeni produženog boravka u školskoj godini 2024./2025.</w:t>
      </w:r>
    </w:p>
    <w:p w14:paraId="1B545490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7A69608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65D90C29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71CC4D9F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D3CCC6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Predsjednica ŠO:</w:t>
      </w:r>
    </w:p>
    <w:p w14:paraId="7079D504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0CEDFF9B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</w:p>
    <w:p w14:paraId="2173883F" w14:textId="77777777" w:rsidR="004F2DC8" w:rsidRDefault="004F2DC8" w:rsidP="004F2DC8">
      <w:pPr>
        <w:pStyle w:val="Bezprored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Marijana Škvorc, dipl. ing.</w:t>
      </w:r>
    </w:p>
    <w:p w14:paraId="3ADBDA7E" w14:textId="77777777" w:rsidR="00787F1C" w:rsidRDefault="00787F1C"/>
    <w:sectPr w:rsidR="00787F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D03B56"/>
    <w:multiLevelType w:val="hybridMultilevel"/>
    <w:tmpl w:val="8D882B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10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8B7"/>
    <w:rsid w:val="004F2DC8"/>
    <w:rsid w:val="005958B7"/>
    <w:rsid w:val="00665056"/>
    <w:rsid w:val="00787F1C"/>
    <w:rsid w:val="00C7421B"/>
    <w:rsid w:val="00D5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05A4"/>
  <w15:chartTrackingRefBased/>
  <w15:docId w15:val="{A6DA00E7-22C5-47E4-8E06-89A66DA1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r-H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DC8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95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95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958B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958B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958B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958B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958B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958B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958B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958B7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958B7"/>
    <w:rPr>
      <w:rFonts w:asciiTheme="minorHAnsi" w:eastAsiaTheme="majorEastAsia" w:hAnsiTheme="minorHAnsi" w:cstheme="majorBidi"/>
      <w:noProof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958B7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958B7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958B7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958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958B7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958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958B7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58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958B7"/>
    <w:rPr>
      <w:i/>
      <w:iCs/>
      <w:noProof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958B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958B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958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958B7"/>
    <w:rPr>
      <w:i/>
      <w:iCs/>
      <w:noProof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958B7"/>
    <w:rPr>
      <w:b/>
      <w:bCs/>
      <w:smallCaps/>
      <w:color w:val="2F5496" w:themeColor="accent1" w:themeShade="BF"/>
      <w:spacing w:val="5"/>
    </w:rPr>
  </w:style>
  <w:style w:type="paragraph" w:styleId="Bezproreda">
    <w:name w:val="No Spacing"/>
    <w:uiPriority w:val="1"/>
    <w:qFormat/>
    <w:rsid w:val="004F2DC8"/>
    <w:rPr>
      <w:rFonts w:asciiTheme="minorHAnsi" w:eastAsiaTheme="minorEastAsia" w:hAnsiTheme="minorHAnsi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Ruža Ćurčić</dc:creator>
  <cp:keywords/>
  <dc:description/>
  <cp:lastModifiedBy>Ruža Ćurčić</cp:lastModifiedBy>
  <cp:revision>3</cp:revision>
  <cp:lastPrinted>2025-03-12T11:26:00Z</cp:lastPrinted>
  <dcterms:created xsi:type="dcterms:W3CDTF">2025-03-12T11:16:00Z</dcterms:created>
  <dcterms:modified xsi:type="dcterms:W3CDTF">2025-03-12T11:28:00Z</dcterms:modified>
</cp:coreProperties>
</file>